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1E" w:rsidRPr="002C3626" w:rsidRDefault="00C35A86" w:rsidP="00C35A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A86">
        <w:rPr>
          <w:rFonts w:ascii="Times New Roman" w:hAnsi="Times New Roman" w:cs="Times New Roman"/>
          <w:sz w:val="28"/>
          <w:szCs w:val="28"/>
        </w:rPr>
        <w:object w:dxaOrig="9105" w:dyaOrig="12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637.5pt" o:ole="">
            <v:imagedata r:id="rId7" o:title=""/>
          </v:shape>
          <o:OLEObject Type="Embed" ProgID="AcroExch.Document.11" ShapeID="_x0000_i1025" DrawAspect="Content" ObjectID="_1779021693" r:id="rId8"/>
        </w:object>
      </w:r>
    </w:p>
    <w:p w:rsidR="00424F1E" w:rsidRPr="002C3626" w:rsidRDefault="00424F1E" w:rsidP="00424F1E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424F1E" w:rsidRPr="002C3626" w:rsidRDefault="00424F1E" w:rsidP="00424F1E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424F1E" w:rsidRPr="002C3626" w:rsidRDefault="00424F1E" w:rsidP="00424F1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24F1E" w:rsidRPr="002C3626" w:rsidRDefault="00424F1E" w:rsidP="00424F1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24F1E" w:rsidRPr="002C3626" w:rsidRDefault="00424F1E" w:rsidP="00424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6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424F1E" w:rsidRPr="002C3626" w:rsidRDefault="00424F1E" w:rsidP="00424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F51" w:rsidRPr="00B90F51" w:rsidRDefault="00B90F51" w:rsidP="00B90F51">
      <w:pPr>
        <w:tabs>
          <w:tab w:val="left" w:pos="5068"/>
        </w:tabs>
        <w:spacing w:after="0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  <w:bookmarkStart w:id="0" w:name="_GoBack"/>
      <w:bookmarkEnd w:id="0"/>
      <w:r w:rsidRPr="00B90F5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</w:t>
      </w:r>
      <w:r w:rsidRPr="00B90F51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>1. Паспорт программы</w:t>
      </w:r>
    </w:p>
    <w:tbl>
      <w:tblPr>
        <w:tblStyle w:val="12"/>
        <w:tblpPr w:leftFromText="180" w:rightFromText="180" w:vertAnchor="text" w:horzAnchor="margin" w:tblpY="286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6662"/>
      </w:tblGrid>
      <w:tr w:rsidR="00B90F51" w:rsidRPr="00B90F51" w:rsidTr="00B90F51">
        <w:trPr>
          <w:trHeight w:val="699"/>
        </w:trPr>
        <w:tc>
          <w:tcPr>
            <w:tcW w:w="675" w:type="dxa"/>
            <w:vAlign w:val="center"/>
          </w:tcPr>
          <w:p w:rsidR="00B90F51" w:rsidRPr="00B90F51" w:rsidRDefault="00B90F51" w:rsidP="00B90F51">
            <w:pPr>
              <w:tabs>
                <w:tab w:val="left" w:pos="5068"/>
              </w:tabs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B90F5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94" w:type="dxa"/>
            <w:vAlign w:val="center"/>
          </w:tcPr>
          <w:p w:rsidR="00B90F51" w:rsidRPr="00B90F51" w:rsidRDefault="00B90F51" w:rsidP="00B90F51">
            <w:pPr>
              <w:tabs>
                <w:tab w:val="left" w:pos="5068"/>
              </w:tabs>
              <w:ind w:right="-108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B90F51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Номинация, в которой заявлена программа:</w:t>
            </w:r>
          </w:p>
        </w:tc>
        <w:tc>
          <w:tcPr>
            <w:tcW w:w="6662" w:type="dxa"/>
          </w:tcPr>
          <w:p w:rsidR="00B90F51" w:rsidRPr="00B90F51" w:rsidRDefault="00B90F51" w:rsidP="00791006">
            <w:pPr>
              <w:tabs>
                <w:tab w:val="left" w:pos="5068"/>
              </w:tabs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B90F51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Рабочая программа по организации летнего оздоровительного отдыха</w:t>
            </w:r>
            <w:r w:rsidR="00D33053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детей  пришкольного лагеря 2023-2024</w:t>
            </w:r>
            <w:r w:rsidR="006E1B68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учебного года</w:t>
            </w:r>
          </w:p>
        </w:tc>
      </w:tr>
      <w:tr w:rsidR="00B90F51" w:rsidRPr="00B90F51" w:rsidTr="00B90F51">
        <w:trPr>
          <w:trHeight w:val="570"/>
        </w:trPr>
        <w:tc>
          <w:tcPr>
            <w:tcW w:w="675" w:type="dxa"/>
            <w:vAlign w:val="center"/>
          </w:tcPr>
          <w:p w:rsidR="00B90F51" w:rsidRPr="00B90F51" w:rsidRDefault="00B90F51" w:rsidP="00B90F51">
            <w:pPr>
              <w:tabs>
                <w:tab w:val="left" w:pos="5068"/>
              </w:tabs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B90F5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694" w:type="dxa"/>
            <w:vAlign w:val="center"/>
          </w:tcPr>
          <w:p w:rsidR="00B90F51" w:rsidRPr="00B90F51" w:rsidRDefault="00B90F51" w:rsidP="00B90F51">
            <w:pPr>
              <w:tabs>
                <w:tab w:val="left" w:pos="5068"/>
              </w:tabs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B90F51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Полное название программы:</w:t>
            </w:r>
          </w:p>
        </w:tc>
        <w:tc>
          <w:tcPr>
            <w:tcW w:w="6662" w:type="dxa"/>
          </w:tcPr>
          <w:p w:rsidR="00B90F51" w:rsidRPr="00B90F51" w:rsidRDefault="00A01F34" w:rsidP="00791006">
            <w:pPr>
              <w:tabs>
                <w:tab w:val="left" w:pos="5068"/>
              </w:tabs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Комплексная к</w:t>
            </w:r>
            <w:r w:rsidR="006E1B68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раткосрочная </w:t>
            </w:r>
            <w:r w:rsidR="00B90F51" w:rsidRPr="00B90F51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програм</w:t>
            </w:r>
            <w:r w:rsidR="00C151F5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ма «Туристическое агентство «Страна чудес</w:t>
            </w:r>
            <w:r w:rsidR="00B90F51" w:rsidRPr="00B90F51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» летнего оздоровительного лагеря с дневным пребыванием детей  </w:t>
            </w:r>
            <w:r w:rsidR="00C151F5">
              <w:rPr>
                <w:rFonts w:ascii="Times New Roman" w:hAnsi="Times New Roman" w:cs="Times New Roman"/>
                <w:sz w:val="28"/>
                <w:szCs w:val="28"/>
              </w:rPr>
              <w:t xml:space="preserve"> МБОУ СОШИ</w:t>
            </w:r>
          </w:p>
        </w:tc>
      </w:tr>
      <w:tr w:rsidR="00B90F51" w:rsidRPr="00B90F51" w:rsidTr="00B90F51">
        <w:trPr>
          <w:trHeight w:val="1997"/>
        </w:trPr>
        <w:tc>
          <w:tcPr>
            <w:tcW w:w="675" w:type="dxa"/>
            <w:vAlign w:val="center"/>
          </w:tcPr>
          <w:p w:rsidR="00B90F51" w:rsidRPr="00B90F51" w:rsidRDefault="00B90F51" w:rsidP="00B90F51">
            <w:pPr>
              <w:tabs>
                <w:tab w:val="left" w:pos="5068"/>
              </w:tabs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B90F5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694" w:type="dxa"/>
            <w:vAlign w:val="center"/>
          </w:tcPr>
          <w:p w:rsidR="00B90F51" w:rsidRPr="00B90F51" w:rsidRDefault="00B90F51" w:rsidP="00B90F51">
            <w:pPr>
              <w:tabs>
                <w:tab w:val="left" w:pos="5068"/>
              </w:tabs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B90F51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Адресат проектной деятельности:</w:t>
            </w:r>
          </w:p>
        </w:tc>
        <w:tc>
          <w:tcPr>
            <w:tcW w:w="6662" w:type="dxa"/>
            <w:vAlign w:val="center"/>
          </w:tcPr>
          <w:p w:rsidR="00B90F51" w:rsidRPr="00B90F51" w:rsidRDefault="00C151F5" w:rsidP="00791006">
            <w:pPr>
              <w:tabs>
                <w:tab w:val="left" w:pos="5068"/>
              </w:tabs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- дети от 7 до 17</w:t>
            </w:r>
            <w:r w:rsidR="00B90F51" w:rsidRPr="00B90F51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лет;</w:t>
            </w:r>
          </w:p>
          <w:p w:rsidR="00B90F51" w:rsidRPr="00B90F51" w:rsidRDefault="00B90F51" w:rsidP="00791006">
            <w:pPr>
              <w:tabs>
                <w:tab w:val="left" w:pos="5068"/>
              </w:tabs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B90F51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- дети из семей, находящих</w:t>
            </w:r>
            <w:r w:rsidR="00C151F5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ся в СОП и ГР СОП;</w:t>
            </w:r>
          </w:p>
          <w:p w:rsidR="00B90F51" w:rsidRPr="00257E17" w:rsidRDefault="00B90F51" w:rsidP="00791006">
            <w:pPr>
              <w:tabs>
                <w:tab w:val="left" w:pos="5068"/>
              </w:tabs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B90F51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- дети с ограни</w:t>
            </w:r>
            <w:r w:rsidR="00257E17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ченными возможностями здоровья;</w:t>
            </w:r>
          </w:p>
        </w:tc>
      </w:tr>
      <w:tr w:rsidR="00B90F51" w:rsidRPr="00B90F51" w:rsidTr="00B90F51">
        <w:tc>
          <w:tcPr>
            <w:tcW w:w="675" w:type="dxa"/>
            <w:vAlign w:val="center"/>
          </w:tcPr>
          <w:p w:rsidR="00B90F51" w:rsidRPr="00B90F51" w:rsidRDefault="00B90F51" w:rsidP="00B90F51">
            <w:pPr>
              <w:tabs>
                <w:tab w:val="left" w:pos="5068"/>
              </w:tabs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B90F5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694" w:type="dxa"/>
            <w:vAlign w:val="center"/>
          </w:tcPr>
          <w:p w:rsidR="00B90F51" w:rsidRPr="00B90F51" w:rsidRDefault="00B90F51" w:rsidP="00B90F51">
            <w:pPr>
              <w:tabs>
                <w:tab w:val="left" w:pos="5068"/>
              </w:tabs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B90F51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Цель программы:</w:t>
            </w:r>
          </w:p>
        </w:tc>
        <w:tc>
          <w:tcPr>
            <w:tcW w:w="6662" w:type="dxa"/>
          </w:tcPr>
          <w:p w:rsidR="00B90F51" w:rsidRPr="00B90F51" w:rsidRDefault="00B90F51" w:rsidP="00791006">
            <w:pPr>
              <w:tabs>
                <w:tab w:val="left" w:pos="5068"/>
              </w:tabs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</w:pPr>
            <w:bookmarkStart w:id="1" w:name="_Hlk99697899"/>
            <w:r w:rsidRPr="00B90F51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Организация активного отдыха  детей  и воспитание гражданских и патриотических  чувств через формирование интереса к истории своего народа, его традициям и культуре путем активизации его творческого потенциала и вовлечение активных форм культурного и оздоровительного досуга.</w:t>
            </w:r>
            <w:bookmarkEnd w:id="1"/>
          </w:p>
        </w:tc>
      </w:tr>
      <w:tr w:rsidR="00B90F51" w:rsidRPr="00B90F51" w:rsidTr="00B90F51">
        <w:tc>
          <w:tcPr>
            <w:tcW w:w="675" w:type="dxa"/>
            <w:vAlign w:val="center"/>
          </w:tcPr>
          <w:p w:rsidR="00B90F51" w:rsidRPr="00B90F51" w:rsidRDefault="00B90F51" w:rsidP="00B90F51">
            <w:pPr>
              <w:tabs>
                <w:tab w:val="left" w:pos="5068"/>
              </w:tabs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B90F5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694" w:type="dxa"/>
            <w:vAlign w:val="center"/>
          </w:tcPr>
          <w:p w:rsidR="00B90F51" w:rsidRPr="00B90F51" w:rsidRDefault="00B90F51" w:rsidP="00B90F51">
            <w:pPr>
              <w:tabs>
                <w:tab w:val="left" w:pos="5068"/>
              </w:tabs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B90F51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Задачи:</w:t>
            </w:r>
          </w:p>
        </w:tc>
        <w:tc>
          <w:tcPr>
            <w:tcW w:w="6662" w:type="dxa"/>
            <w:vAlign w:val="center"/>
          </w:tcPr>
          <w:p w:rsidR="00A04E17" w:rsidRDefault="00A04E17" w:rsidP="00F11F18">
            <w:pPr>
              <w:pStyle w:val="ac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3DF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Создать условия</w:t>
            </w:r>
            <w:r w:rsidRPr="00373D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освоения детьми традиций, культуры народа, знакомство с народными промыслами, ремеслами, искусством (танцы, пе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сни, разговорный жанр), развивать творческую деятельность воспитанников.</w:t>
            </w:r>
          </w:p>
          <w:p w:rsidR="00A04E17" w:rsidRPr="00373DF3" w:rsidRDefault="00A04E17" w:rsidP="00F11F18">
            <w:pPr>
              <w:pStyle w:val="ac"/>
              <w:spacing w:line="276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="00F1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Способствовать </w:t>
            </w:r>
            <w:r w:rsidRPr="00373D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развитию фантазии, творчества, изобретательности.</w:t>
            </w:r>
          </w:p>
          <w:p w:rsidR="00A04E17" w:rsidRPr="00373DF3" w:rsidRDefault="00A04E17" w:rsidP="00F11F18">
            <w:pPr>
              <w:pStyle w:val="ac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F1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Оказать помощь</w:t>
            </w:r>
            <w:r w:rsidRPr="00373D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детям в освоении новых социальных ролей, накоплении опыта самостоятельности, самоорганизации, самореализации в соответствующей деятельности. </w:t>
            </w:r>
          </w:p>
          <w:p w:rsidR="00A04E17" w:rsidRPr="00373DF3" w:rsidRDefault="00A04E17" w:rsidP="00F11F18">
            <w:pPr>
              <w:pStyle w:val="ac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="00F1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Корректировать дефекты</w:t>
            </w:r>
            <w:r w:rsidRPr="00373D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развития детей в процессе   разностороннего воспитательного воздействия.</w:t>
            </w:r>
          </w:p>
          <w:p w:rsidR="00B90F51" w:rsidRPr="00A04E17" w:rsidRDefault="00A04E17" w:rsidP="00F11F18">
            <w:pPr>
              <w:pStyle w:val="ac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3DF3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73DF3">
              <w:rPr>
                <w:rFonts w:ascii="Times New Roman" w:eastAsia="Calibri" w:hAnsi="Times New Roman" w:cs="Times New Roman"/>
                <w:sz w:val="28"/>
                <w:szCs w:val="28"/>
              </w:rPr>
              <w:t>Вос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питывать</w:t>
            </w:r>
            <w:r w:rsidRPr="00373D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стремление к духовному росту и здоровому образу жизни.</w:t>
            </w:r>
          </w:p>
        </w:tc>
      </w:tr>
      <w:tr w:rsidR="00B90F51" w:rsidRPr="00B90F51" w:rsidTr="00B90F51">
        <w:tc>
          <w:tcPr>
            <w:tcW w:w="675" w:type="dxa"/>
            <w:vAlign w:val="center"/>
          </w:tcPr>
          <w:p w:rsidR="00B90F51" w:rsidRPr="00B90F51" w:rsidRDefault="00B90F51" w:rsidP="00B90F51">
            <w:pPr>
              <w:tabs>
                <w:tab w:val="left" w:pos="5068"/>
              </w:tabs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B90F5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694" w:type="dxa"/>
            <w:vAlign w:val="center"/>
          </w:tcPr>
          <w:p w:rsidR="00B90F51" w:rsidRPr="00B90F51" w:rsidRDefault="00B90F51" w:rsidP="00B90F51">
            <w:pPr>
              <w:tabs>
                <w:tab w:val="left" w:pos="5068"/>
              </w:tabs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B90F51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Сроки реализации программы:</w:t>
            </w:r>
          </w:p>
        </w:tc>
        <w:tc>
          <w:tcPr>
            <w:tcW w:w="6662" w:type="dxa"/>
            <w:vAlign w:val="center"/>
          </w:tcPr>
          <w:p w:rsidR="00B90F51" w:rsidRPr="00B90F51" w:rsidRDefault="00D33053" w:rsidP="00791006">
            <w:pPr>
              <w:pBdr>
                <w:bottom w:val="single" w:sz="8" w:space="4" w:color="4F81BD" w:themeColor="accent1"/>
              </w:pBdr>
              <w:tabs>
                <w:tab w:val="left" w:pos="5068"/>
              </w:tabs>
              <w:contextualSpacing/>
              <w:jc w:val="both"/>
              <w:rPr>
                <w:rFonts w:ascii="Times New Roman" w:eastAsiaTheme="majorEastAsia" w:hAnsi="Times New Roman" w:cs="Times New Roman"/>
                <w:color w:val="000000" w:themeColor="text1"/>
                <w:spacing w:val="5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pacing w:val="5"/>
                <w:kern w:val="28"/>
                <w:sz w:val="28"/>
                <w:szCs w:val="28"/>
                <w:lang w:eastAsia="en-US"/>
              </w:rPr>
              <w:t>С 03 июня  по 23  июня 2024</w:t>
            </w:r>
            <w:r w:rsidR="00B90F51" w:rsidRPr="00B90F51">
              <w:rPr>
                <w:rFonts w:ascii="Times New Roman" w:eastAsiaTheme="majorEastAsia" w:hAnsi="Times New Roman" w:cs="Times New Roman"/>
                <w:color w:val="000000" w:themeColor="text1"/>
                <w:spacing w:val="5"/>
                <w:kern w:val="28"/>
                <w:sz w:val="28"/>
                <w:szCs w:val="28"/>
                <w:lang w:eastAsia="en-US"/>
              </w:rPr>
              <w:t xml:space="preserve"> г</w:t>
            </w:r>
          </w:p>
        </w:tc>
      </w:tr>
      <w:tr w:rsidR="00B90F51" w:rsidRPr="00B90F51" w:rsidTr="00B90F51">
        <w:tc>
          <w:tcPr>
            <w:tcW w:w="675" w:type="dxa"/>
            <w:vAlign w:val="center"/>
          </w:tcPr>
          <w:p w:rsidR="00B90F51" w:rsidRPr="00B90F51" w:rsidRDefault="00B90F51" w:rsidP="00B90F51">
            <w:pPr>
              <w:tabs>
                <w:tab w:val="left" w:pos="5068"/>
              </w:tabs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90F51" w:rsidRPr="00B90F51" w:rsidRDefault="00B90F51" w:rsidP="00B90F51">
            <w:pPr>
              <w:tabs>
                <w:tab w:val="left" w:pos="5068"/>
              </w:tabs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B90F51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Основные мероприятия:</w:t>
            </w:r>
          </w:p>
        </w:tc>
        <w:tc>
          <w:tcPr>
            <w:tcW w:w="6662" w:type="dxa"/>
            <w:vAlign w:val="center"/>
          </w:tcPr>
          <w:p w:rsidR="00B90F51" w:rsidRPr="00B90F51" w:rsidRDefault="00B90F51" w:rsidP="00791006">
            <w:pPr>
              <w:pBdr>
                <w:bottom w:val="single" w:sz="8" w:space="4" w:color="4F81BD" w:themeColor="accent1"/>
              </w:pBdr>
              <w:tabs>
                <w:tab w:val="left" w:pos="5068"/>
              </w:tabs>
              <w:spacing w:after="300"/>
              <w:contextualSpacing/>
              <w:jc w:val="both"/>
              <w:rPr>
                <w:rFonts w:ascii="Times New Roman" w:eastAsiaTheme="majorEastAsia" w:hAnsi="Times New Roman" w:cs="Times New Roman"/>
                <w:color w:val="000000" w:themeColor="text1"/>
                <w:spacing w:val="5"/>
                <w:kern w:val="28"/>
                <w:sz w:val="28"/>
                <w:szCs w:val="28"/>
                <w:lang w:eastAsia="en-US"/>
              </w:rPr>
            </w:pPr>
            <w:r w:rsidRPr="00B90F51">
              <w:rPr>
                <w:rFonts w:ascii="Times New Roman" w:eastAsiaTheme="majorEastAsia" w:hAnsi="Times New Roman" w:cs="Times New Roman"/>
                <w:color w:val="000000" w:themeColor="text1"/>
                <w:spacing w:val="5"/>
                <w:kern w:val="28"/>
                <w:sz w:val="28"/>
                <w:szCs w:val="28"/>
                <w:lang w:eastAsia="en-US"/>
              </w:rPr>
              <w:t>Экскурсии, конкурсные программы, спортивные состязания,</w:t>
            </w:r>
            <w:r w:rsidR="00FE43BF">
              <w:rPr>
                <w:rFonts w:ascii="Times New Roman" w:eastAsiaTheme="majorEastAsia" w:hAnsi="Times New Roman" w:cs="Times New Roman"/>
                <w:color w:val="000000" w:themeColor="text1"/>
                <w:spacing w:val="5"/>
                <w:kern w:val="28"/>
                <w:sz w:val="28"/>
                <w:szCs w:val="28"/>
                <w:lang w:eastAsia="en-US"/>
              </w:rPr>
              <w:t xml:space="preserve"> эстафеты, </w:t>
            </w:r>
            <w:r w:rsidRPr="00B90F51">
              <w:rPr>
                <w:rFonts w:ascii="Times New Roman" w:eastAsiaTheme="majorEastAsia" w:hAnsi="Times New Roman" w:cs="Times New Roman"/>
                <w:color w:val="000000" w:themeColor="text1"/>
                <w:spacing w:val="5"/>
                <w:kern w:val="28"/>
                <w:sz w:val="28"/>
                <w:szCs w:val="28"/>
                <w:lang w:eastAsia="en-US"/>
              </w:rPr>
              <w:t>по</w:t>
            </w:r>
            <w:r w:rsidR="00FE43BF">
              <w:rPr>
                <w:rFonts w:ascii="Times New Roman" w:eastAsiaTheme="majorEastAsia" w:hAnsi="Times New Roman" w:cs="Times New Roman"/>
                <w:color w:val="000000" w:themeColor="text1"/>
                <w:spacing w:val="5"/>
                <w:kern w:val="28"/>
                <w:sz w:val="28"/>
                <w:szCs w:val="28"/>
                <w:lang w:eastAsia="en-US"/>
              </w:rPr>
              <w:t xml:space="preserve">знавательные игры, развлечения, </w:t>
            </w:r>
            <w:r w:rsidRPr="00B90F51">
              <w:rPr>
                <w:rFonts w:ascii="Times New Roman" w:eastAsiaTheme="majorEastAsia" w:hAnsi="Times New Roman" w:cs="Times New Roman"/>
                <w:color w:val="000000" w:themeColor="text1"/>
                <w:spacing w:val="5"/>
                <w:kern w:val="28"/>
                <w:sz w:val="28"/>
                <w:szCs w:val="28"/>
                <w:lang w:eastAsia="en-US"/>
              </w:rPr>
              <w:t>праздники, викторины, мастерские,</w:t>
            </w:r>
          </w:p>
          <w:p w:rsidR="00B90F51" w:rsidRPr="00B90F51" w:rsidRDefault="00B90F51" w:rsidP="00791006">
            <w:pPr>
              <w:pBdr>
                <w:bottom w:val="single" w:sz="8" w:space="4" w:color="4F81BD" w:themeColor="accent1"/>
              </w:pBdr>
              <w:tabs>
                <w:tab w:val="left" w:pos="5068"/>
              </w:tabs>
              <w:spacing w:after="300"/>
              <w:contextualSpacing/>
              <w:jc w:val="both"/>
              <w:rPr>
                <w:rFonts w:ascii="Times New Roman" w:eastAsiaTheme="majorEastAsia" w:hAnsi="Times New Roman" w:cs="Times New Roman"/>
                <w:color w:val="000000" w:themeColor="text1"/>
                <w:spacing w:val="5"/>
                <w:kern w:val="28"/>
                <w:sz w:val="28"/>
                <w:szCs w:val="28"/>
                <w:lang w:eastAsia="en-US"/>
              </w:rPr>
            </w:pPr>
            <w:r w:rsidRPr="00B90F51">
              <w:rPr>
                <w:rFonts w:ascii="Times New Roman" w:eastAsiaTheme="majorEastAsia" w:hAnsi="Times New Roman" w:cs="Times New Roman"/>
                <w:color w:val="000000" w:themeColor="text1"/>
                <w:spacing w:val="5"/>
                <w:kern w:val="28"/>
                <w:sz w:val="28"/>
                <w:szCs w:val="28"/>
                <w:lang w:eastAsia="en-US"/>
              </w:rPr>
              <w:t>творческие встречи.</w:t>
            </w:r>
          </w:p>
        </w:tc>
      </w:tr>
      <w:tr w:rsidR="00B90F51" w:rsidRPr="00B90F51" w:rsidTr="00B90F51">
        <w:trPr>
          <w:trHeight w:val="272"/>
        </w:trPr>
        <w:tc>
          <w:tcPr>
            <w:tcW w:w="675" w:type="dxa"/>
            <w:vAlign w:val="center"/>
          </w:tcPr>
          <w:p w:rsidR="00B90F51" w:rsidRPr="00B90F51" w:rsidRDefault="00B90F51" w:rsidP="00B90F51">
            <w:pPr>
              <w:tabs>
                <w:tab w:val="left" w:pos="5068"/>
              </w:tabs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B90F5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694" w:type="dxa"/>
            <w:vAlign w:val="center"/>
          </w:tcPr>
          <w:p w:rsidR="00B90F51" w:rsidRPr="00B90F51" w:rsidRDefault="00B90F51" w:rsidP="00B90F51">
            <w:pPr>
              <w:tabs>
                <w:tab w:val="left" w:pos="5068"/>
              </w:tabs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B90F51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Направления</w:t>
            </w:r>
          </w:p>
          <w:p w:rsidR="00B90F51" w:rsidRPr="00B90F51" w:rsidRDefault="00B90F51" w:rsidP="00B90F51">
            <w:pPr>
              <w:tabs>
                <w:tab w:val="left" w:pos="5068"/>
              </w:tabs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B90F51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lastRenderedPageBreak/>
              <w:t>деятельности:</w:t>
            </w:r>
          </w:p>
        </w:tc>
        <w:tc>
          <w:tcPr>
            <w:tcW w:w="6662" w:type="dxa"/>
            <w:vAlign w:val="center"/>
          </w:tcPr>
          <w:p w:rsidR="00B90F51" w:rsidRPr="00B90F51" w:rsidRDefault="00B90F51" w:rsidP="00791006">
            <w:pPr>
              <w:tabs>
                <w:tab w:val="left" w:pos="5068"/>
              </w:tabs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B90F51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lastRenderedPageBreak/>
              <w:t>Духовно – нравственная деятельность.</w:t>
            </w:r>
          </w:p>
          <w:p w:rsidR="00B90F51" w:rsidRPr="00B90F51" w:rsidRDefault="00B90F51" w:rsidP="00791006">
            <w:pPr>
              <w:tabs>
                <w:tab w:val="left" w:pos="5068"/>
              </w:tabs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B90F51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lastRenderedPageBreak/>
              <w:t>Спортивно – оздоровительная деятельность.</w:t>
            </w:r>
          </w:p>
          <w:p w:rsidR="00B90F51" w:rsidRPr="00B90F51" w:rsidRDefault="00B90F51" w:rsidP="00791006">
            <w:pPr>
              <w:tabs>
                <w:tab w:val="left" w:pos="5068"/>
              </w:tabs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B90F51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Познавательно – творческая деятельность.</w:t>
            </w:r>
          </w:p>
          <w:p w:rsidR="00B90F51" w:rsidRPr="00B90F51" w:rsidRDefault="00B90F51" w:rsidP="00791006">
            <w:pPr>
              <w:tabs>
                <w:tab w:val="left" w:pos="506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0F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Эколого-краеведческая деятельность.</w:t>
            </w:r>
          </w:p>
          <w:p w:rsidR="00B90F51" w:rsidRPr="00B90F51" w:rsidRDefault="00B90F51" w:rsidP="00791006">
            <w:pPr>
              <w:tabs>
                <w:tab w:val="left" w:pos="506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0F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Социальная деятельность.</w:t>
            </w:r>
          </w:p>
          <w:p w:rsidR="00B90F51" w:rsidRPr="00B90F51" w:rsidRDefault="00B90F51" w:rsidP="00791006">
            <w:pPr>
              <w:tabs>
                <w:tab w:val="left" w:pos="506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0F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Профилактическая деятельность.</w:t>
            </w:r>
          </w:p>
          <w:p w:rsidR="00B90F51" w:rsidRPr="00B90F51" w:rsidRDefault="00B90F51" w:rsidP="00791006">
            <w:pPr>
              <w:tabs>
                <w:tab w:val="left" w:pos="506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0F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Социально – значимая деятельность.</w:t>
            </w:r>
          </w:p>
          <w:p w:rsidR="00B90F51" w:rsidRPr="00B90F51" w:rsidRDefault="00B90F51" w:rsidP="00791006">
            <w:pPr>
              <w:tabs>
                <w:tab w:val="left" w:pos="506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0F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Патриотическое воспитание.</w:t>
            </w:r>
          </w:p>
          <w:p w:rsidR="00B90F51" w:rsidRPr="00FE43BF" w:rsidRDefault="00B90F51" w:rsidP="00791006">
            <w:pPr>
              <w:tabs>
                <w:tab w:val="left" w:pos="506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0F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Художественно</w:t>
            </w:r>
            <w:r w:rsidR="0094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E43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эстетическая деятельность.</w:t>
            </w:r>
          </w:p>
        </w:tc>
      </w:tr>
      <w:tr w:rsidR="00B90F51" w:rsidRPr="00B90F51" w:rsidTr="00B90F51">
        <w:trPr>
          <w:trHeight w:val="64"/>
        </w:trPr>
        <w:tc>
          <w:tcPr>
            <w:tcW w:w="675" w:type="dxa"/>
            <w:vAlign w:val="center"/>
          </w:tcPr>
          <w:p w:rsidR="00B90F51" w:rsidRPr="00B90F51" w:rsidRDefault="00B90F51" w:rsidP="00B90F51">
            <w:pPr>
              <w:tabs>
                <w:tab w:val="left" w:pos="5068"/>
              </w:tabs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B90F5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94" w:type="dxa"/>
            <w:vAlign w:val="center"/>
          </w:tcPr>
          <w:p w:rsidR="00B90F51" w:rsidRPr="00B90F51" w:rsidRDefault="00B90F51" w:rsidP="00B90F51">
            <w:pPr>
              <w:tabs>
                <w:tab w:val="left" w:pos="5068"/>
              </w:tabs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B90F51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Краткое содержание программы:</w:t>
            </w:r>
          </w:p>
        </w:tc>
        <w:tc>
          <w:tcPr>
            <w:tcW w:w="6662" w:type="dxa"/>
          </w:tcPr>
          <w:p w:rsidR="004448EF" w:rsidRDefault="004448EF" w:rsidP="00791006">
            <w:pPr>
              <w:shd w:val="clear" w:color="auto" w:fill="FFFFFF"/>
              <w:spacing w:line="21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448E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Вся запланированная работа пройдёт под эгидой года культурного наследия  России.</w:t>
            </w:r>
            <w:r w:rsidRPr="004448EF">
              <w:rPr>
                <w:color w:val="181818"/>
                <w:sz w:val="28"/>
                <w:szCs w:val="28"/>
                <w:shd w:val="clear" w:color="auto" w:fill="FFFFFF"/>
              </w:rPr>
              <w:t xml:space="preserve"> </w:t>
            </w:r>
            <w:r w:rsidRPr="004448E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Приобщение детей к народной культуре всегда будет </w:t>
            </w:r>
            <w:r w:rsidRPr="004448EF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актуальным</w:t>
            </w:r>
            <w:r w:rsidRPr="004448E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, так как является средством формирования у них патриотических чувств и развития духовности. Воспитания гражданина, патриота, любящего свою Родину - задача особенно актуальная сегодня.</w:t>
            </w:r>
          </w:p>
          <w:p w:rsidR="00BB150C" w:rsidRPr="004448EF" w:rsidRDefault="00BB150C" w:rsidP="00791006">
            <w:pPr>
              <w:shd w:val="clear" w:color="auto" w:fill="FFFFFF"/>
              <w:spacing w:line="21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CF7D1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Каждый день ребята отправляются в увлекательное путешествие и знакомятся с интересными фактами </w:t>
            </w:r>
            <w:r w:rsidR="00CF7D12" w:rsidRPr="00CF7D1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истории нашей страны.</w:t>
            </w:r>
          </w:p>
          <w:p w:rsidR="00E029F7" w:rsidRDefault="00B90F51" w:rsidP="00791006">
            <w:pPr>
              <w:tabs>
                <w:tab w:val="left" w:pos="5068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90F5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В основе игры – маршрутная карта с планом-заданием для каждого </w:t>
            </w:r>
            <w:r w:rsidR="00CF7D1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определенного дня.  В карте – 14</w:t>
            </w:r>
            <w:r w:rsidRPr="00B90F5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пунктов назначения (каждый день смены – новый пункт, исключая день открытия и закрытия лагеря). </w:t>
            </w:r>
            <w:r w:rsidRPr="00B90F51">
              <w:t xml:space="preserve"> </w:t>
            </w:r>
            <w:r w:rsidRPr="00B90F5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Отряды являются поисковыми группами со своими названиями, девизами, символикой и атрибутикой, которая обсуждается, выбирается и изготавливается детьми. У каждой группы – свои знаки отличия</w:t>
            </w:r>
            <w:r w:rsidR="006C6CF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90F51" w:rsidRPr="00B90F51" w:rsidRDefault="00E029F7" w:rsidP="00791006">
            <w:pPr>
              <w:tabs>
                <w:tab w:val="left" w:pos="5068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6C6CF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символы</w:t>
            </w:r>
            <w:r w:rsidR="00B90F51" w:rsidRPr="00B90F5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). Впереди </w:t>
            </w:r>
            <w:r w:rsidR="00CF7D1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– много нового и интересного. </w:t>
            </w:r>
            <w:r w:rsidR="00B90F51" w:rsidRPr="00B90F5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Данная программа является комплексной, т. е. включает в себя разноплановую деятельность, объединяет различные направления оздоровления, отдыха и воспитания детей на основе патриотизма и духовно-нравственных традиций, активной гражданской позиции.</w:t>
            </w:r>
          </w:p>
          <w:p w:rsidR="00B90F51" w:rsidRPr="00B90F51" w:rsidRDefault="00B90F51" w:rsidP="00791006">
            <w:pPr>
              <w:tabs>
                <w:tab w:val="left" w:pos="506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0F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Программа включает патриотические мероприятия, спортивные соревнования, квесты, праздники по различным направлениям, интеллектуальные игры, музыкальные, культурно-досуговые, экологические, информационные мероприятия.</w:t>
            </w:r>
          </w:p>
          <w:p w:rsidR="00B90F51" w:rsidRPr="00B90F51" w:rsidRDefault="00B90F51" w:rsidP="00791006">
            <w:pPr>
              <w:tabs>
                <w:tab w:val="left" w:pos="5068"/>
              </w:tabs>
              <w:spacing w:before="2"/>
              <w:ind w:right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90F5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Смена в пришкольном лагере основывается на ежедневных игровых путешествиях, тематически приуроченных к году  Культурного наследия России.</w:t>
            </w:r>
            <w:r w:rsidRPr="00B90F51">
              <w:rPr>
                <w:rFonts w:ascii="Times New Roman" w:eastAsia="Times New Roman" w:hAnsi="Times New Roman" w:cs="Times New Roman"/>
                <w:bCs/>
                <w:iCs/>
                <w:spacing w:val="-3"/>
                <w:sz w:val="28"/>
                <w:szCs w:val="28"/>
              </w:rPr>
              <w:t xml:space="preserve"> </w:t>
            </w:r>
            <w:r w:rsidRPr="00B90F5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Данная</w:t>
            </w:r>
            <w:r w:rsidRPr="00B90F51">
              <w:rPr>
                <w:rFonts w:ascii="Times New Roman" w:eastAsia="Times New Roman" w:hAnsi="Times New Roman" w:cs="Times New Roman"/>
                <w:bCs/>
                <w:iCs/>
                <w:spacing w:val="-3"/>
                <w:sz w:val="28"/>
                <w:szCs w:val="28"/>
              </w:rPr>
              <w:t xml:space="preserve"> </w:t>
            </w:r>
            <w:r w:rsidRPr="00B90F5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игровая</w:t>
            </w:r>
            <w:r w:rsidRPr="00B90F51">
              <w:rPr>
                <w:rFonts w:ascii="Times New Roman" w:eastAsia="Times New Roman" w:hAnsi="Times New Roman" w:cs="Times New Roman"/>
                <w:bCs/>
                <w:iCs/>
                <w:spacing w:val="-3"/>
                <w:sz w:val="28"/>
                <w:szCs w:val="28"/>
              </w:rPr>
              <w:t xml:space="preserve"> </w:t>
            </w:r>
            <w:r w:rsidRPr="00B90F5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модель</w:t>
            </w:r>
            <w:r w:rsidRPr="00B90F51">
              <w:rPr>
                <w:rFonts w:ascii="Times New Roman" w:eastAsia="Times New Roman" w:hAnsi="Times New Roman" w:cs="Times New Roman"/>
                <w:bCs/>
                <w:iCs/>
                <w:spacing w:val="-3"/>
                <w:sz w:val="28"/>
                <w:szCs w:val="28"/>
              </w:rPr>
              <w:t xml:space="preserve"> </w:t>
            </w:r>
            <w:r w:rsidRPr="00B90F5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обусловлена</w:t>
            </w:r>
            <w:r w:rsidRPr="00B90F51">
              <w:rPr>
                <w:rFonts w:ascii="Times New Roman" w:eastAsia="Times New Roman" w:hAnsi="Times New Roman" w:cs="Times New Roman"/>
                <w:bCs/>
                <w:iCs/>
                <w:spacing w:val="-4"/>
                <w:sz w:val="28"/>
                <w:szCs w:val="28"/>
              </w:rPr>
              <w:t xml:space="preserve"> </w:t>
            </w:r>
            <w:r w:rsidRPr="00B90F5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возрастной категор</w:t>
            </w:r>
            <w:r w:rsidR="00E029F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ией детей-участников смены – 7</w:t>
            </w:r>
            <w:r w:rsidRPr="00B90F5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-1</w:t>
            </w:r>
            <w:r w:rsidR="00E029F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7</w:t>
            </w:r>
            <w:r w:rsidRPr="00B90F5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лет. Каждый день смены в пришкольном лаге</w:t>
            </w:r>
            <w:r w:rsidR="00FE6B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ре отряда «Турагенство Страна чудес</w:t>
            </w:r>
            <w:r w:rsidRPr="00B90F5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» (Культура. Искусство. Творчество) имеет</w:t>
            </w:r>
            <w:r w:rsidRPr="00B90F51">
              <w:rPr>
                <w:rFonts w:ascii="Times New Roman" w:eastAsia="Times New Roman" w:hAnsi="Times New Roman" w:cs="Times New Roman"/>
                <w:bCs/>
                <w:iCs/>
                <w:spacing w:val="-14"/>
                <w:sz w:val="28"/>
                <w:szCs w:val="28"/>
              </w:rPr>
              <w:t xml:space="preserve"> </w:t>
            </w:r>
            <w:r w:rsidRPr="00B90F5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логически</w:t>
            </w:r>
            <w:r w:rsidRPr="00B90F51">
              <w:rPr>
                <w:rFonts w:ascii="Times New Roman" w:eastAsia="Times New Roman" w:hAnsi="Times New Roman" w:cs="Times New Roman"/>
                <w:bCs/>
                <w:iCs/>
                <w:spacing w:val="-14"/>
                <w:sz w:val="28"/>
                <w:szCs w:val="28"/>
              </w:rPr>
              <w:t xml:space="preserve"> </w:t>
            </w:r>
            <w:r w:rsidRPr="00B90F5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завершённый</w:t>
            </w:r>
            <w:r w:rsidRPr="00B90F51">
              <w:rPr>
                <w:rFonts w:ascii="Times New Roman" w:eastAsia="Times New Roman" w:hAnsi="Times New Roman" w:cs="Times New Roman"/>
                <w:bCs/>
                <w:iCs/>
                <w:spacing w:val="-14"/>
                <w:sz w:val="28"/>
                <w:szCs w:val="28"/>
              </w:rPr>
              <w:t xml:space="preserve"> </w:t>
            </w:r>
            <w:r w:rsidRPr="00B90F5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сюжет. В соответствие с этим в каждом дне определены ключевые дела, поддерживающие игровой сюжет </w:t>
            </w:r>
            <w:r w:rsidRPr="00B90F5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смены. Всё время в течение дня расписано с учётом режимных моментов, обязательно включающих в себя утреннюю зарядку, подвижные игры и прогулки</w:t>
            </w:r>
            <w:r w:rsidR="00E029F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на свежем воздухе, экскурсии.</w:t>
            </w:r>
          </w:p>
          <w:p w:rsidR="00B90F51" w:rsidRPr="00B90F51" w:rsidRDefault="00B90F51" w:rsidP="00791006">
            <w:pPr>
              <w:tabs>
                <w:tab w:val="left" w:pos="506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0F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Тематика мероприятий рассчитана согласно возрастным особенностям ребят.</w:t>
            </w:r>
          </w:p>
          <w:p w:rsidR="00B90F51" w:rsidRPr="00B90F51" w:rsidRDefault="00B90F51" w:rsidP="00791006">
            <w:pPr>
              <w:tabs>
                <w:tab w:val="left" w:pos="5068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90F5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 программе соде</w:t>
            </w:r>
            <w:r w:rsidR="00FE6B9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ржится система </w:t>
            </w:r>
            <w:r w:rsidR="00F836B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стимулирования. </w:t>
            </w:r>
          </w:p>
        </w:tc>
      </w:tr>
      <w:tr w:rsidR="00B90F51" w:rsidRPr="00B90F51" w:rsidTr="00B90F51">
        <w:tc>
          <w:tcPr>
            <w:tcW w:w="675" w:type="dxa"/>
            <w:vAlign w:val="center"/>
          </w:tcPr>
          <w:p w:rsidR="00B90F51" w:rsidRPr="00B90F51" w:rsidRDefault="00B90F51" w:rsidP="00B90F51">
            <w:pPr>
              <w:tabs>
                <w:tab w:val="left" w:pos="5068"/>
              </w:tabs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B90F5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2694" w:type="dxa"/>
            <w:vAlign w:val="center"/>
          </w:tcPr>
          <w:p w:rsidR="00B90F51" w:rsidRPr="00B90F51" w:rsidRDefault="00B90F51" w:rsidP="00B90F51">
            <w:pPr>
              <w:tabs>
                <w:tab w:val="left" w:pos="5068"/>
              </w:tabs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B90F51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Ожидаемый результат:</w:t>
            </w:r>
          </w:p>
        </w:tc>
        <w:tc>
          <w:tcPr>
            <w:tcW w:w="6662" w:type="dxa"/>
          </w:tcPr>
          <w:p w:rsidR="00B90F51" w:rsidRPr="00B90F51" w:rsidRDefault="00B90F51" w:rsidP="00791006">
            <w:pPr>
              <w:tabs>
                <w:tab w:val="left" w:pos="5068"/>
              </w:tabs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0F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1.</w:t>
            </w:r>
            <w:r w:rsidRPr="00B90F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Улучшение физическог</w:t>
            </w:r>
            <w:r w:rsidR="00FE6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и психического здоровья детей</w:t>
            </w:r>
            <w:r w:rsidRPr="00B90F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их максимальное оздоровление; воспитание у детей навыков здорового образа жизни.</w:t>
            </w:r>
          </w:p>
          <w:p w:rsidR="00B90F51" w:rsidRPr="00B90F51" w:rsidRDefault="00B90F51" w:rsidP="00791006">
            <w:pPr>
              <w:tabs>
                <w:tab w:val="left" w:pos="5068"/>
              </w:tabs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0F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Повышение социальной активности путём вовлечения в творческие и познавате</w:t>
            </w:r>
            <w:r w:rsidR="00F32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льные дела. </w:t>
            </w:r>
          </w:p>
          <w:p w:rsidR="00B90F51" w:rsidRPr="00B90F51" w:rsidRDefault="00B90F51" w:rsidP="00791006">
            <w:pPr>
              <w:tabs>
                <w:tab w:val="left" w:pos="5068"/>
              </w:tabs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0F5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Pr="00B90F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Развитие навыков межличностного  общения.</w:t>
            </w:r>
          </w:p>
          <w:p w:rsidR="00B90F51" w:rsidRPr="00F32510" w:rsidRDefault="00B90F51" w:rsidP="00791006">
            <w:pPr>
              <w:tabs>
                <w:tab w:val="left" w:pos="506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2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3251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F3251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F32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Самореализация, саморазвитие и самосовершенствование каждого ребенка в процессе участия в жизни лагеря  и углубление знаний в области культуры России.</w:t>
            </w:r>
          </w:p>
        </w:tc>
      </w:tr>
      <w:tr w:rsidR="00B90F51" w:rsidRPr="00B90F51" w:rsidTr="00B90F51">
        <w:tc>
          <w:tcPr>
            <w:tcW w:w="675" w:type="dxa"/>
            <w:vAlign w:val="center"/>
          </w:tcPr>
          <w:p w:rsidR="00B90F51" w:rsidRPr="00B90F51" w:rsidRDefault="00B90F51" w:rsidP="00B90F51">
            <w:pPr>
              <w:tabs>
                <w:tab w:val="left" w:pos="5068"/>
              </w:tabs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B90F5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:rsidR="00B90F51" w:rsidRPr="00A01F34" w:rsidRDefault="00A01F34" w:rsidP="00A01F34">
            <w:pPr>
              <w:tabs>
                <w:tab w:val="left" w:pos="5068"/>
              </w:tabs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Название организации:</w:t>
            </w:r>
          </w:p>
          <w:p w:rsidR="00B90F51" w:rsidRPr="00B90F51" w:rsidRDefault="004F0A5A" w:rsidP="00B90F51">
            <w:pPr>
              <w:tabs>
                <w:tab w:val="left" w:pos="5068"/>
              </w:tabs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Разработчик</w:t>
            </w:r>
            <w:r w:rsidR="00B90F51" w:rsidRPr="00B90F51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программы:</w:t>
            </w:r>
          </w:p>
        </w:tc>
        <w:tc>
          <w:tcPr>
            <w:tcW w:w="6662" w:type="dxa"/>
          </w:tcPr>
          <w:p w:rsidR="00A01F34" w:rsidRDefault="00A01F34" w:rsidP="00791006">
            <w:pPr>
              <w:tabs>
                <w:tab w:val="left" w:pos="50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СОШИ</w:t>
            </w:r>
          </w:p>
          <w:p w:rsidR="00A01F34" w:rsidRPr="00B90F51" w:rsidRDefault="00A01F34" w:rsidP="00791006">
            <w:pPr>
              <w:tabs>
                <w:tab w:val="left" w:pos="5068"/>
              </w:tabs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Зорина О. В. , заместитель директора по ВР</w:t>
            </w:r>
          </w:p>
        </w:tc>
      </w:tr>
      <w:tr w:rsidR="00B90F51" w:rsidRPr="00B90F51" w:rsidTr="00B90F51">
        <w:tc>
          <w:tcPr>
            <w:tcW w:w="675" w:type="dxa"/>
            <w:vAlign w:val="center"/>
          </w:tcPr>
          <w:p w:rsidR="00B90F51" w:rsidRPr="00B90F51" w:rsidRDefault="00B90F51" w:rsidP="00B90F51">
            <w:pPr>
              <w:tabs>
                <w:tab w:val="left" w:pos="5068"/>
              </w:tabs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B90F5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694" w:type="dxa"/>
          </w:tcPr>
          <w:p w:rsidR="00B90F51" w:rsidRPr="00B90F51" w:rsidRDefault="00B90F51" w:rsidP="00B90F51">
            <w:pPr>
              <w:tabs>
                <w:tab w:val="left" w:pos="5068"/>
              </w:tabs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B90F51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Почтовый адрес организации:</w:t>
            </w:r>
          </w:p>
        </w:tc>
        <w:tc>
          <w:tcPr>
            <w:tcW w:w="6662" w:type="dxa"/>
          </w:tcPr>
          <w:p w:rsidR="006E1B68" w:rsidRPr="002C3626" w:rsidRDefault="006E1B68" w:rsidP="007910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2C3626">
              <w:rPr>
                <w:rFonts w:ascii="Times New Roman" w:hAnsi="Times New Roman" w:cs="Times New Roman"/>
                <w:sz w:val="28"/>
                <w:szCs w:val="28"/>
              </w:rPr>
              <w:t xml:space="preserve">618350  Пермский край,  город </w:t>
            </w:r>
            <w:r w:rsidR="004F0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626">
              <w:rPr>
                <w:rFonts w:ascii="Times New Roman" w:hAnsi="Times New Roman" w:cs="Times New Roman"/>
                <w:sz w:val="28"/>
                <w:szCs w:val="28"/>
              </w:rPr>
              <w:t xml:space="preserve">Кизел, </w:t>
            </w:r>
          </w:p>
          <w:p w:rsidR="00B90F51" w:rsidRPr="006E1B68" w:rsidRDefault="006E1B68" w:rsidP="0079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 Пролетарская, 104В</w:t>
            </w:r>
          </w:p>
        </w:tc>
      </w:tr>
      <w:tr w:rsidR="00B90F51" w:rsidRPr="00B90F51" w:rsidTr="00B90F51">
        <w:tc>
          <w:tcPr>
            <w:tcW w:w="675" w:type="dxa"/>
            <w:vAlign w:val="center"/>
          </w:tcPr>
          <w:p w:rsidR="00B90F51" w:rsidRPr="00B90F51" w:rsidRDefault="00B90F51" w:rsidP="00B90F51">
            <w:pPr>
              <w:tabs>
                <w:tab w:val="left" w:pos="5068"/>
              </w:tabs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B90F5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694" w:type="dxa"/>
          </w:tcPr>
          <w:p w:rsidR="00B90F51" w:rsidRPr="00B90F51" w:rsidRDefault="00F836BF" w:rsidP="00B90F51">
            <w:pPr>
              <w:tabs>
                <w:tab w:val="left" w:pos="5068"/>
              </w:tabs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Ф.И.О. директора школы</w:t>
            </w:r>
            <w:r w:rsidR="00B90F51" w:rsidRPr="00B90F51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662" w:type="dxa"/>
            <w:vAlign w:val="center"/>
          </w:tcPr>
          <w:p w:rsidR="00F836BF" w:rsidRPr="00F836BF" w:rsidRDefault="00D33053" w:rsidP="00791006">
            <w:pPr>
              <w:tabs>
                <w:tab w:val="left" w:pos="50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Можинова Светлана Викторовна</w:t>
            </w:r>
          </w:p>
        </w:tc>
      </w:tr>
      <w:tr w:rsidR="00B90F51" w:rsidRPr="00B90F51" w:rsidTr="00B90F51">
        <w:tc>
          <w:tcPr>
            <w:tcW w:w="675" w:type="dxa"/>
            <w:vAlign w:val="center"/>
          </w:tcPr>
          <w:p w:rsidR="00B90F51" w:rsidRPr="00B90F51" w:rsidRDefault="00B90F51" w:rsidP="00B90F51">
            <w:pPr>
              <w:tabs>
                <w:tab w:val="left" w:pos="5068"/>
              </w:tabs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B90F5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694" w:type="dxa"/>
            <w:vAlign w:val="center"/>
          </w:tcPr>
          <w:p w:rsidR="00B90F51" w:rsidRPr="00B90F51" w:rsidRDefault="00B90F51" w:rsidP="00B90F51">
            <w:pPr>
              <w:tabs>
                <w:tab w:val="left" w:pos="5068"/>
              </w:tabs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B90F51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Телефон,</w:t>
            </w:r>
          </w:p>
          <w:p w:rsidR="00B90F51" w:rsidRPr="00B90F51" w:rsidRDefault="00B90F51" w:rsidP="00B90F51">
            <w:pPr>
              <w:tabs>
                <w:tab w:val="left" w:pos="5068"/>
              </w:tabs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B90F51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факс с указанием кода населенного пункта, электронный адрес организации:</w:t>
            </w:r>
          </w:p>
        </w:tc>
        <w:tc>
          <w:tcPr>
            <w:tcW w:w="6662" w:type="dxa"/>
          </w:tcPr>
          <w:p w:rsidR="006E1B68" w:rsidRPr="002C3626" w:rsidRDefault="006E1B68" w:rsidP="007910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2C3626">
              <w:rPr>
                <w:rFonts w:ascii="Times New Roman" w:hAnsi="Times New Roman" w:cs="Times New Roman"/>
                <w:sz w:val="28"/>
                <w:szCs w:val="28"/>
              </w:rPr>
              <w:t xml:space="preserve">тел. 8-34-255-5-13-58, факс  8-34-255-5-14-05, электронный адрес - </w:t>
            </w:r>
            <w:r w:rsidRPr="002C36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mskou</w:t>
            </w:r>
            <w:r w:rsidRPr="002C36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C36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kiz</w:t>
            </w:r>
            <w:r w:rsidRPr="002C362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2C36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C36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C36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B90F51" w:rsidRPr="00B90F51" w:rsidRDefault="00B90F51" w:rsidP="00791006">
            <w:pPr>
              <w:tabs>
                <w:tab w:val="left" w:pos="5068"/>
              </w:tabs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B90F51" w:rsidRPr="00B90F51" w:rsidTr="00B90F51">
        <w:tc>
          <w:tcPr>
            <w:tcW w:w="675" w:type="dxa"/>
            <w:vAlign w:val="center"/>
          </w:tcPr>
          <w:p w:rsidR="00B90F51" w:rsidRPr="00B90F51" w:rsidRDefault="00B90F51" w:rsidP="00B90F51">
            <w:pPr>
              <w:tabs>
                <w:tab w:val="left" w:pos="5068"/>
              </w:tabs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B90F5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694" w:type="dxa"/>
            <w:vAlign w:val="center"/>
          </w:tcPr>
          <w:p w:rsidR="00B90F51" w:rsidRPr="00B90F51" w:rsidRDefault="00B90F51" w:rsidP="00B90F51">
            <w:pPr>
              <w:tabs>
                <w:tab w:val="left" w:pos="5068"/>
              </w:tabs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B90F51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Дата создания программы:</w:t>
            </w:r>
          </w:p>
        </w:tc>
        <w:tc>
          <w:tcPr>
            <w:tcW w:w="6662" w:type="dxa"/>
            <w:vAlign w:val="center"/>
          </w:tcPr>
          <w:p w:rsidR="00B90F51" w:rsidRPr="00B90F51" w:rsidRDefault="006E1B68" w:rsidP="00791006">
            <w:pPr>
              <w:tabs>
                <w:tab w:val="left" w:pos="5068"/>
              </w:tabs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Май</w:t>
            </w:r>
            <w:r w:rsidR="00D33053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2024</w:t>
            </w:r>
            <w:r w:rsidR="00B90F51" w:rsidRPr="00B90F51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</w:tbl>
    <w:p w:rsidR="00B90F51" w:rsidRPr="001668D8" w:rsidRDefault="00B90F51" w:rsidP="00B90F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F1E" w:rsidRDefault="00424F1E" w:rsidP="00424F1E">
      <w:pPr>
        <w:pStyle w:val="11"/>
        <w:widowControl w:val="0"/>
        <w:autoSpaceDE w:val="0"/>
        <w:autoSpaceDN w:val="0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6E1B68" w:rsidRDefault="006E1B68" w:rsidP="00424F1E">
      <w:pPr>
        <w:pStyle w:val="11"/>
        <w:widowControl w:val="0"/>
        <w:autoSpaceDE w:val="0"/>
        <w:autoSpaceDN w:val="0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6E1B68" w:rsidRDefault="006E1B68" w:rsidP="00424F1E">
      <w:pPr>
        <w:pStyle w:val="11"/>
        <w:widowControl w:val="0"/>
        <w:autoSpaceDE w:val="0"/>
        <w:autoSpaceDN w:val="0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6E1B68" w:rsidRDefault="006E1B68" w:rsidP="00424F1E">
      <w:pPr>
        <w:pStyle w:val="11"/>
        <w:widowControl w:val="0"/>
        <w:autoSpaceDE w:val="0"/>
        <w:autoSpaceDN w:val="0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6E1B68" w:rsidRDefault="006E1B68" w:rsidP="00424F1E">
      <w:pPr>
        <w:pStyle w:val="11"/>
        <w:widowControl w:val="0"/>
        <w:autoSpaceDE w:val="0"/>
        <w:autoSpaceDN w:val="0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6E1B68" w:rsidRDefault="006E1B68" w:rsidP="00424F1E">
      <w:pPr>
        <w:pStyle w:val="11"/>
        <w:widowControl w:val="0"/>
        <w:autoSpaceDE w:val="0"/>
        <w:autoSpaceDN w:val="0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6E1B68" w:rsidRDefault="006E1B68" w:rsidP="00424F1E">
      <w:pPr>
        <w:pStyle w:val="11"/>
        <w:widowControl w:val="0"/>
        <w:autoSpaceDE w:val="0"/>
        <w:autoSpaceDN w:val="0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6E1B68" w:rsidRDefault="006E1B68" w:rsidP="00424F1E">
      <w:pPr>
        <w:pStyle w:val="11"/>
        <w:widowControl w:val="0"/>
        <w:autoSpaceDE w:val="0"/>
        <w:autoSpaceDN w:val="0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6E1B68" w:rsidRDefault="006E1B68" w:rsidP="00424F1E">
      <w:pPr>
        <w:pStyle w:val="11"/>
        <w:widowControl w:val="0"/>
        <w:autoSpaceDE w:val="0"/>
        <w:autoSpaceDN w:val="0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6E1B68" w:rsidRDefault="006E1B68" w:rsidP="00424F1E">
      <w:pPr>
        <w:pStyle w:val="11"/>
        <w:widowControl w:val="0"/>
        <w:autoSpaceDE w:val="0"/>
        <w:autoSpaceDN w:val="0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6E1B68" w:rsidRDefault="006E1B68" w:rsidP="00424F1E">
      <w:pPr>
        <w:pStyle w:val="11"/>
        <w:widowControl w:val="0"/>
        <w:autoSpaceDE w:val="0"/>
        <w:autoSpaceDN w:val="0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6E1B68" w:rsidRDefault="006E1B68" w:rsidP="00424F1E">
      <w:pPr>
        <w:pStyle w:val="11"/>
        <w:widowControl w:val="0"/>
        <w:autoSpaceDE w:val="0"/>
        <w:autoSpaceDN w:val="0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4F0A5A" w:rsidRDefault="004F0A5A" w:rsidP="00424F1E">
      <w:pPr>
        <w:pStyle w:val="11"/>
        <w:widowControl w:val="0"/>
        <w:autoSpaceDE w:val="0"/>
        <w:autoSpaceDN w:val="0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4F0A5A" w:rsidRDefault="004F0A5A" w:rsidP="00424F1E">
      <w:pPr>
        <w:pStyle w:val="11"/>
        <w:widowControl w:val="0"/>
        <w:autoSpaceDE w:val="0"/>
        <w:autoSpaceDN w:val="0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A04E17" w:rsidRDefault="00A04E17" w:rsidP="00424F1E">
      <w:pPr>
        <w:pStyle w:val="11"/>
        <w:widowControl w:val="0"/>
        <w:autoSpaceDE w:val="0"/>
        <w:autoSpaceDN w:val="0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A0452C" w:rsidRDefault="00A0452C" w:rsidP="00424F1E">
      <w:pPr>
        <w:pStyle w:val="11"/>
        <w:widowControl w:val="0"/>
        <w:autoSpaceDE w:val="0"/>
        <w:autoSpaceDN w:val="0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A0452C" w:rsidRDefault="00A0452C" w:rsidP="00424F1E">
      <w:pPr>
        <w:pStyle w:val="11"/>
        <w:widowControl w:val="0"/>
        <w:autoSpaceDE w:val="0"/>
        <w:autoSpaceDN w:val="0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A0452C" w:rsidRDefault="00A0452C" w:rsidP="00424F1E">
      <w:pPr>
        <w:pStyle w:val="11"/>
        <w:widowControl w:val="0"/>
        <w:autoSpaceDE w:val="0"/>
        <w:autoSpaceDN w:val="0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A0452C" w:rsidRDefault="00A0452C" w:rsidP="00424F1E">
      <w:pPr>
        <w:pStyle w:val="11"/>
        <w:widowControl w:val="0"/>
        <w:autoSpaceDE w:val="0"/>
        <w:autoSpaceDN w:val="0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A0452C" w:rsidRDefault="00A0452C" w:rsidP="00424F1E">
      <w:pPr>
        <w:pStyle w:val="11"/>
        <w:widowControl w:val="0"/>
        <w:autoSpaceDE w:val="0"/>
        <w:autoSpaceDN w:val="0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A0452C" w:rsidRDefault="00A0452C" w:rsidP="00424F1E">
      <w:pPr>
        <w:pStyle w:val="11"/>
        <w:widowControl w:val="0"/>
        <w:autoSpaceDE w:val="0"/>
        <w:autoSpaceDN w:val="0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A0452C" w:rsidRDefault="00A0452C" w:rsidP="00424F1E">
      <w:pPr>
        <w:pStyle w:val="11"/>
        <w:widowControl w:val="0"/>
        <w:autoSpaceDE w:val="0"/>
        <w:autoSpaceDN w:val="0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A0452C" w:rsidRDefault="00A0452C" w:rsidP="00424F1E">
      <w:pPr>
        <w:pStyle w:val="11"/>
        <w:widowControl w:val="0"/>
        <w:autoSpaceDE w:val="0"/>
        <w:autoSpaceDN w:val="0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A0452C" w:rsidRDefault="00A0452C" w:rsidP="00424F1E">
      <w:pPr>
        <w:pStyle w:val="11"/>
        <w:widowControl w:val="0"/>
        <w:autoSpaceDE w:val="0"/>
        <w:autoSpaceDN w:val="0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A0452C" w:rsidRDefault="00A0452C" w:rsidP="00424F1E">
      <w:pPr>
        <w:pStyle w:val="11"/>
        <w:widowControl w:val="0"/>
        <w:autoSpaceDE w:val="0"/>
        <w:autoSpaceDN w:val="0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A0452C" w:rsidRDefault="00A0452C" w:rsidP="00424F1E">
      <w:pPr>
        <w:pStyle w:val="11"/>
        <w:widowControl w:val="0"/>
        <w:autoSpaceDE w:val="0"/>
        <w:autoSpaceDN w:val="0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B16BF4" w:rsidRDefault="00B16BF4" w:rsidP="00F11F18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6BF4" w:rsidRDefault="00B16BF4" w:rsidP="00F11F18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6BF4" w:rsidRDefault="00B16BF4" w:rsidP="00F11F18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6BF4" w:rsidRDefault="00B16BF4" w:rsidP="00F11F18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6BF4" w:rsidRDefault="00B16BF4" w:rsidP="00F11F18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6BF4" w:rsidRDefault="00B16BF4" w:rsidP="00F11F18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6BF4" w:rsidRDefault="00B16BF4" w:rsidP="00F11F18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6BF4" w:rsidRDefault="00B16BF4" w:rsidP="00F11F18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6BF4" w:rsidRDefault="00B16BF4" w:rsidP="00F11F18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6BF4" w:rsidRDefault="00B16BF4" w:rsidP="00F11F18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4F1E" w:rsidRDefault="00424F1E" w:rsidP="00F11F18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362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E03C46" w:rsidRPr="00E03C46" w:rsidRDefault="00E03C46" w:rsidP="00E03C46">
      <w:pPr>
        <w:shd w:val="clear" w:color="auto" w:fill="FFFFFF"/>
        <w:spacing w:after="0"/>
        <w:ind w:firstLine="567"/>
        <w:jc w:val="both"/>
        <w:rPr>
          <w:rFonts w:ascii="Open Sans" w:eastAsia="Times New Roman" w:hAnsi="Open Sans" w:cs="Open Sans"/>
          <w:color w:val="181818"/>
          <w:sz w:val="28"/>
          <w:szCs w:val="28"/>
        </w:rPr>
      </w:pPr>
      <w:r w:rsidRPr="00E03C46">
        <w:rPr>
          <w:rFonts w:ascii="Times New Roman" w:eastAsia="Times New Roman" w:hAnsi="Times New Roman" w:cs="Times New Roman"/>
          <w:color w:val="181818"/>
          <w:sz w:val="28"/>
          <w:szCs w:val="28"/>
        </w:rPr>
        <w:t>Летняя большая перемена дана школьникам для укрепления их здоровья, физической закалки, восстановления сил после долгого учебного года. Но это также время их обогащения, время действий, пробы и проверки своих сил, время освоения и осмысления окружающего мира. Как правило, активный отдых детей проходит в спортивно-оздоровительных лагерях, в санаториях, на пришкольных летних оздоровительных площадках.</w:t>
      </w:r>
      <w:r w:rsidRPr="00E03C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3C46">
        <w:rPr>
          <w:rFonts w:ascii="Times New Roman" w:eastAsia="Times New Roman" w:hAnsi="Times New Roman" w:cs="Times New Roman"/>
          <w:color w:val="181818"/>
          <w:sz w:val="28"/>
          <w:szCs w:val="28"/>
        </w:rPr>
        <w:t>В условиях  летнего пришкольного лагеря, отдых детей уникален, это  не продолжение школьного образовательного процесса, а интеграция летнего отдыха и познавательной деятельности. Это совсем  иной кусочек жизни ребенка, его отдых, наполненный яркими впечатлениями, и только хорошим настроением.  Главное в лагере не система дел, не мероприятия, а ребенок в деле, его поступки, его отношение к делу, к друзьям по отряду, к взрослым людям.</w:t>
      </w:r>
    </w:p>
    <w:p w:rsidR="00E03C46" w:rsidRPr="00E03C46" w:rsidRDefault="00E03C46" w:rsidP="00E03C4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03C4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        При написании программы м</w:t>
      </w:r>
      <w:r w:rsidR="00D33053">
        <w:rPr>
          <w:rFonts w:ascii="Times New Roman" w:eastAsia="Times New Roman" w:hAnsi="Times New Roman" w:cs="Times New Roman"/>
          <w:color w:val="181818"/>
          <w:sz w:val="28"/>
          <w:szCs w:val="28"/>
        </w:rPr>
        <w:t>ы не могли не отметить, что 2024</w:t>
      </w:r>
      <w:r w:rsidRPr="00E03C4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год  приур</w:t>
      </w:r>
      <w:r w:rsidR="00D33053">
        <w:rPr>
          <w:rFonts w:ascii="Times New Roman" w:eastAsia="Times New Roman" w:hAnsi="Times New Roman" w:cs="Times New Roman"/>
          <w:color w:val="181818"/>
          <w:sz w:val="28"/>
          <w:szCs w:val="28"/>
        </w:rPr>
        <w:t>очен к году семьи</w:t>
      </w:r>
      <w:r w:rsidRPr="00E03C46">
        <w:rPr>
          <w:rFonts w:ascii="Times New Roman" w:eastAsia="Times New Roman" w:hAnsi="Times New Roman" w:cs="Times New Roman"/>
          <w:color w:val="181818"/>
          <w:sz w:val="28"/>
          <w:szCs w:val="28"/>
        </w:rPr>
        <w:t>. Русская история очень богата яркими событиями, пронизана великой силой духа, богатырскими подвигами, воспетых в легендах, летописях, былинах, музыке, поэзии. Программа на доступном для детей уровне знакомит детей с наиболее важными событиями истории Руси, ее героями, основами православной культуры, традициями, бытом русского народа, способствуют развития познавательных способностей детей, формированию высокой нравственности, воспитывает любовь к Отечеству, уважение к предкам, защищавшим Русь от врагов, интерес к самобытной русской культуре.</w:t>
      </w:r>
    </w:p>
    <w:p w:rsidR="00E03C46" w:rsidRPr="00E03C46" w:rsidRDefault="00E03C46" w:rsidP="00E03C46">
      <w:pPr>
        <w:shd w:val="clear" w:color="auto" w:fill="FFFFFF"/>
        <w:spacing w:after="0"/>
        <w:ind w:firstLine="567"/>
        <w:jc w:val="both"/>
        <w:rPr>
          <w:rFonts w:ascii="Open Sans" w:eastAsia="Times New Roman" w:hAnsi="Open Sans" w:cs="Open Sans"/>
          <w:color w:val="181818"/>
          <w:sz w:val="28"/>
          <w:szCs w:val="28"/>
        </w:rPr>
      </w:pPr>
      <w:r w:rsidRPr="00E03C4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Вся запланированная работа пройдёт под </w:t>
      </w:r>
      <w:r w:rsidR="00D3305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эгидой года семьи в  </w:t>
      </w:r>
      <w:r w:rsidRPr="00E03C46">
        <w:rPr>
          <w:rFonts w:ascii="Times New Roman" w:eastAsia="Times New Roman" w:hAnsi="Times New Roman" w:cs="Times New Roman"/>
          <w:color w:val="181818"/>
          <w:sz w:val="28"/>
          <w:szCs w:val="28"/>
        </w:rPr>
        <w:t>России.</w:t>
      </w:r>
      <w:r w:rsidRPr="00E03C46">
        <w:rPr>
          <w:color w:val="181818"/>
          <w:sz w:val="28"/>
          <w:szCs w:val="28"/>
          <w:shd w:val="clear" w:color="auto" w:fill="FFFFFF"/>
        </w:rPr>
        <w:t xml:space="preserve"> </w:t>
      </w:r>
      <w:r w:rsidRPr="00E03C46">
        <w:rPr>
          <w:rFonts w:ascii="Times New Roman" w:eastAsia="Times New Roman" w:hAnsi="Times New Roman" w:cs="Times New Roman"/>
          <w:color w:val="181818"/>
          <w:sz w:val="28"/>
          <w:szCs w:val="28"/>
        </w:rPr>
        <w:t>Приобщение детей к народной культуре всегда будет </w:t>
      </w:r>
      <w:r w:rsidRPr="00E03C4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актуальным</w:t>
      </w:r>
      <w:r w:rsidRPr="00E03C46">
        <w:rPr>
          <w:rFonts w:ascii="Times New Roman" w:eastAsia="Times New Roman" w:hAnsi="Times New Roman" w:cs="Times New Roman"/>
          <w:color w:val="181818"/>
          <w:sz w:val="28"/>
          <w:szCs w:val="28"/>
        </w:rPr>
        <w:t>, так как является средством формирования у них патриотических чувств и развития духовности. Воспитания гражданина, патриота, любящего свою Родину</w:t>
      </w:r>
      <w:r w:rsidR="00D33053">
        <w:rPr>
          <w:rFonts w:ascii="Times New Roman" w:eastAsia="Times New Roman" w:hAnsi="Times New Roman" w:cs="Times New Roman"/>
          <w:color w:val="181818"/>
          <w:sz w:val="28"/>
          <w:szCs w:val="28"/>
        </w:rPr>
        <w:t>, свою семью</w:t>
      </w:r>
      <w:r w:rsidRPr="00E03C4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- задача особенно актуальная сегодня.</w:t>
      </w:r>
    </w:p>
    <w:p w:rsidR="00E03C46" w:rsidRPr="00E03C46" w:rsidRDefault="00E03C46" w:rsidP="00E03C46">
      <w:pPr>
        <w:shd w:val="clear" w:color="auto" w:fill="FFFFFF"/>
        <w:spacing w:after="0"/>
        <w:ind w:firstLine="567"/>
        <w:jc w:val="both"/>
        <w:rPr>
          <w:rFonts w:ascii="Open Sans" w:eastAsia="Times New Roman" w:hAnsi="Open Sans" w:cs="Open Sans"/>
          <w:color w:val="181818"/>
          <w:sz w:val="28"/>
          <w:szCs w:val="28"/>
        </w:rPr>
      </w:pPr>
      <w:r w:rsidRPr="00E03C46">
        <w:rPr>
          <w:rFonts w:ascii="Times New Roman" w:eastAsia="Times New Roman" w:hAnsi="Times New Roman" w:cs="Times New Roman"/>
          <w:color w:val="181818"/>
          <w:sz w:val="28"/>
          <w:szCs w:val="28"/>
        </w:rPr>
        <w:t>Также было решено дополнить программу информационно-познавательным блоком, который будет представлен в игровой форме путешествия по территории России.</w:t>
      </w:r>
    </w:p>
    <w:p w:rsidR="00E03C46" w:rsidRPr="00E03C46" w:rsidRDefault="00E03C46" w:rsidP="00E03C46">
      <w:pPr>
        <w:shd w:val="clear" w:color="auto" w:fill="FFFFFF"/>
        <w:spacing w:after="0"/>
        <w:ind w:firstLine="567"/>
        <w:jc w:val="both"/>
        <w:rPr>
          <w:rFonts w:ascii="Open Sans" w:eastAsia="Times New Roman" w:hAnsi="Open Sans" w:cs="Open Sans"/>
          <w:color w:val="181818"/>
          <w:sz w:val="28"/>
          <w:szCs w:val="28"/>
        </w:rPr>
      </w:pPr>
      <w:r w:rsidRPr="00E03C4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Программа Туристическое </w:t>
      </w:r>
      <w:r w:rsidR="00DC46C4" w:rsidRPr="00E03C46">
        <w:rPr>
          <w:rFonts w:ascii="Times New Roman" w:eastAsia="Times New Roman" w:hAnsi="Times New Roman" w:cs="Times New Roman"/>
          <w:color w:val="181818"/>
          <w:sz w:val="28"/>
          <w:szCs w:val="28"/>
        </w:rPr>
        <w:t>агентство</w:t>
      </w:r>
      <w:r w:rsidRPr="00E03C4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«</w:t>
      </w:r>
      <w:r w:rsidR="00285079">
        <w:rPr>
          <w:rFonts w:ascii="Times New Roman" w:eastAsia="Times New Roman" w:hAnsi="Times New Roman" w:cs="Times New Roman"/>
          <w:color w:val="181818"/>
          <w:sz w:val="28"/>
          <w:szCs w:val="28"/>
        </w:rPr>
        <w:t>Страна Чудес</w:t>
      </w:r>
      <w:r w:rsidRPr="00E03C46">
        <w:rPr>
          <w:rFonts w:ascii="Times New Roman" w:eastAsia="Times New Roman" w:hAnsi="Times New Roman" w:cs="Times New Roman"/>
          <w:color w:val="181818"/>
          <w:sz w:val="28"/>
          <w:szCs w:val="28"/>
        </w:rPr>
        <w:t>» предлагает комплекс мероприятий, который включает всех детей в различные виды деятельности, направленной на творческое развитие детей, на развитие сотрудничества и взаимопонимание детей и взрослых воспитателей, укрепление здоровья.</w:t>
      </w:r>
    </w:p>
    <w:p w:rsidR="00E03C46" w:rsidRPr="00E03C46" w:rsidRDefault="00E03C46" w:rsidP="00E03C46">
      <w:pPr>
        <w:shd w:val="clear" w:color="auto" w:fill="FFFFFF"/>
        <w:spacing w:after="0"/>
        <w:ind w:firstLine="567"/>
        <w:jc w:val="both"/>
        <w:rPr>
          <w:rFonts w:ascii="Open Sans" w:eastAsia="Times New Roman" w:hAnsi="Open Sans" w:cs="Open Sans"/>
          <w:color w:val="181818"/>
          <w:sz w:val="28"/>
          <w:szCs w:val="28"/>
        </w:rPr>
      </w:pPr>
      <w:r w:rsidRPr="00E03C46">
        <w:rPr>
          <w:rFonts w:ascii="Times New Roman" w:eastAsia="Times New Roman" w:hAnsi="Times New Roman" w:cs="Times New Roman"/>
          <w:color w:val="181818"/>
          <w:sz w:val="28"/>
          <w:szCs w:val="28"/>
        </w:rPr>
        <w:t>С целью организации летнего отдыха детей на базе М</w:t>
      </w:r>
      <w:r w:rsidR="00DC46C4">
        <w:rPr>
          <w:rFonts w:ascii="Times New Roman" w:eastAsia="Times New Roman" w:hAnsi="Times New Roman" w:cs="Times New Roman"/>
          <w:color w:val="181818"/>
          <w:sz w:val="28"/>
          <w:szCs w:val="28"/>
        </w:rPr>
        <w:t>БОУ СОШИ</w:t>
      </w:r>
      <w:r w:rsidRPr="00E03C4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организуется детская оздоровительная площадка с дневным пребыванием детей. Предпо</w:t>
      </w:r>
      <w:r w:rsidR="00D33053">
        <w:rPr>
          <w:rFonts w:ascii="Times New Roman" w:eastAsia="Times New Roman" w:hAnsi="Times New Roman" w:cs="Times New Roman"/>
          <w:color w:val="181818"/>
          <w:sz w:val="28"/>
          <w:szCs w:val="28"/>
        </w:rPr>
        <w:t>лагается за одну смену принять 30</w:t>
      </w:r>
      <w:r w:rsidRPr="00E03C4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866E43">
        <w:rPr>
          <w:rFonts w:ascii="Times New Roman" w:eastAsia="Times New Roman" w:hAnsi="Times New Roman" w:cs="Times New Roman"/>
          <w:color w:val="181818"/>
          <w:sz w:val="28"/>
          <w:szCs w:val="28"/>
        </w:rPr>
        <w:t>воспитанников</w:t>
      </w:r>
      <w:r w:rsidR="00DC46C4">
        <w:rPr>
          <w:rFonts w:ascii="Times New Roman" w:eastAsia="Times New Roman" w:hAnsi="Times New Roman" w:cs="Times New Roman"/>
          <w:color w:val="181818"/>
          <w:sz w:val="28"/>
          <w:szCs w:val="28"/>
        </w:rPr>
        <w:t>. Возраст детей от 7</w:t>
      </w:r>
      <w:r w:rsidRPr="00E03C4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до 1</w:t>
      </w:r>
      <w:r w:rsidR="00DC46C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7 </w:t>
      </w:r>
      <w:r w:rsidRPr="00E03C46">
        <w:rPr>
          <w:rFonts w:ascii="Times New Roman" w:eastAsia="Times New Roman" w:hAnsi="Times New Roman" w:cs="Times New Roman"/>
          <w:color w:val="181818"/>
          <w:sz w:val="28"/>
          <w:szCs w:val="28"/>
        </w:rPr>
        <w:t>лет. Продолжительность смены 21 день.</w:t>
      </w:r>
    </w:p>
    <w:p w:rsidR="00E03C46" w:rsidRPr="00E03C46" w:rsidRDefault="00E03C46" w:rsidP="00E03C46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03C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Интересен также соревновательный эффект отряда. Отслеживание </w:t>
      </w:r>
      <w:r w:rsidR="00DB4E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активности  и вклада </w:t>
      </w:r>
      <w:r w:rsidRPr="00E03C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общее дело происходит через </w:t>
      </w:r>
      <w:r w:rsidR="00DB4E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получение </w:t>
      </w:r>
      <w:r w:rsidRPr="00E03C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«</w:t>
      </w:r>
      <w:r w:rsidR="00DB4E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смайликов</w:t>
      </w:r>
      <w:r w:rsidRPr="00E03C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», которые </w:t>
      </w:r>
      <w:r w:rsidR="00427F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будут крепиться на е</w:t>
      </w:r>
      <w:r w:rsidRPr="00E03C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жедневный мониторинг удовлетворенности детей -  через «Экран достижения».</w:t>
      </w:r>
    </w:p>
    <w:p w:rsidR="00E03C46" w:rsidRPr="00E03C46" w:rsidRDefault="00E03C46" w:rsidP="00E03C46">
      <w:pPr>
        <w:spacing w:after="0"/>
        <w:ind w:firstLine="567"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 w:rsidRPr="00E03C46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lastRenderedPageBreak/>
        <w:t xml:space="preserve">Программа ориентирована на отдых ребят, который поможет улучшить творческие навыки,  вызовет интерес к развитию новых способностей и талантов, ведь проблема раннего выявления и обучения талантливой молодежи – приоритетная в современном образовании. </w:t>
      </w:r>
    </w:p>
    <w:p w:rsidR="00CC45DA" w:rsidRPr="00E03C46" w:rsidRDefault="00E03C46" w:rsidP="00B16BF4">
      <w:pPr>
        <w:spacing w:after="0"/>
        <w:ind w:firstLine="567"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 w:rsidRPr="00E03C46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Мероприятия, включённые в программу, развивают  социальную и формируют музыкальную культуру детей, повышают духовно-нравственное, гражданско - патриотическое, художественно - эстетическое воспитание, систематизируют знания </w:t>
      </w:r>
      <w:r w:rsidR="00427FCE" w:rsidRPr="00E03C46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об</w:t>
      </w:r>
      <w:r w:rsidRPr="00E03C46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истории культуры своей Родины, знакомят с  современными достижениями технологии, культуры и науки. Лагерь даёт дополнительные возможности для организации микросреды, ценностного ориентирования через разнообразные социальные связи, благоприятную атмосферу. Создание такой микросреды в деятельности отряда является одной из приоритетных задач лагеря.</w:t>
      </w:r>
    </w:p>
    <w:p w:rsidR="00E03C46" w:rsidRPr="00E03C46" w:rsidRDefault="00E03C46" w:rsidP="00D3717B">
      <w:pPr>
        <w:spacing w:after="0"/>
        <w:jc w:val="both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</w:p>
    <w:p w:rsidR="00E03C46" w:rsidRPr="00D3717B" w:rsidRDefault="00D3717B" w:rsidP="00424F1E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3717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 w:bidi="hi-IN"/>
        </w:rPr>
        <w:t>Раздел I. ЦЕННОСТНО-ЦЕЛЕВЫЕ ОСНОВЫ ВОСПИТАНИЯ</w:t>
      </w:r>
    </w:p>
    <w:p w:rsidR="00233DDB" w:rsidRDefault="00D3717B" w:rsidP="00233DDB">
      <w:pPr>
        <w:pStyle w:val="ac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E43">
        <w:rPr>
          <w:rFonts w:ascii="Times New Roman" w:hAnsi="Times New Roman" w:cs="Times New Roman"/>
          <w:b/>
          <w:sz w:val="28"/>
          <w:szCs w:val="28"/>
        </w:rPr>
        <w:t>1.1. Цель и задачи воспитания</w:t>
      </w:r>
      <w:r w:rsidR="00866E43" w:rsidRPr="00866E43">
        <w:rPr>
          <w:rFonts w:ascii="Times New Roman" w:hAnsi="Times New Roman" w:cs="Times New Roman"/>
          <w:b/>
          <w:sz w:val="28"/>
          <w:szCs w:val="28"/>
        </w:rPr>
        <w:t>.</w:t>
      </w:r>
    </w:p>
    <w:p w:rsidR="00D3717B" w:rsidRPr="00233DDB" w:rsidRDefault="00D3717B" w:rsidP="00233DDB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DF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br/>
        <w:t>Цель </w:t>
      </w:r>
      <w:r w:rsidRPr="00373DF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73DF3">
        <w:rPr>
          <w:rFonts w:ascii="Times New Roman" w:eastAsia="Times New Roman" w:hAnsi="Times New Roman" w:cs="Times New Roman"/>
          <w:sz w:val="28"/>
          <w:szCs w:val="28"/>
        </w:rPr>
        <w:t>- организация активного отдыха  детей  и воспитание гражданских и патриотических  чувств через формирование интереса к истории своего народа, его традициям и культуре путем активизации его творческого потенциала и вовлечение активных форм культурного и оздоровительного досуга, создание благоприятных условий для укрепления здоровья и организации досуга учащихся во время летних каникул, развития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возможностей.</w:t>
      </w:r>
    </w:p>
    <w:p w:rsidR="00D3717B" w:rsidRPr="00373DF3" w:rsidRDefault="00D3717B" w:rsidP="00866E43">
      <w:pPr>
        <w:pStyle w:val="ac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373DF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Задачи программы:</w:t>
      </w:r>
    </w:p>
    <w:p w:rsidR="00866E43" w:rsidRDefault="00D3717B" w:rsidP="00866E43">
      <w:pPr>
        <w:pStyle w:val="ac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DF3">
        <w:rPr>
          <w:rFonts w:ascii="Times New Roman" w:eastAsia="Calibri" w:hAnsi="Times New Roman" w:cs="Times New Roman"/>
          <w:sz w:val="28"/>
          <w:szCs w:val="28"/>
        </w:rPr>
        <w:t>1.</w:t>
      </w:r>
      <w:r w:rsidR="00866E43">
        <w:rPr>
          <w:rFonts w:ascii="Times New Roman" w:eastAsia="Calibri" w:hAnsi="Times New Roman" w:cs="Times New Roman"/>
          <w:sz w:val="28"/>
          <w:szCs w:val="28"/>
        </w:rPr>
        <w:t>Создать условия</w:t>
      </w:r>
      <w:r w:rsidRPr="00373DF3">
        <w:rPr>
          <w:rFonts w:ascii="Times New Roman" w:eastAsia="Calibri" w:hAnsi="Times New Roman" w:cs="Times New Roman"/>
          <w:sz w:val="28"/>
          <w:szCs w:val="28"/>
        </w:rPr>
        <w:t xml:space="preserve"> для освоения детьми традиций, культуры народа, знакомство с народными промыслами, ремеслами, искусством (танцы, пе</w:t>
      </w:r>
      <w:r w:rsidR="00866E43">
        <w:rPr>
          <w:rFonts w:ascii="Times New Roman" w:eastAsia="Calibri" w:hAnsi="Times New Roman" w:cs="Times New Roman"/>
          <w:sz w:val="28"/>
          <w:szCs w:val="28"/>
        </w:rPr>
        <w:t>сни, разговорный жанр), развивать творческую деятельность воспитанников.</w:t>
      </w:r>
    </w:p>
    <w:p w:rsidR="00D3717B" w:rsidRPr="00373DF3" w:rsidRDefault="00D3717B" w:rsidP="00866E43">
      <w:pPr>
        <w:pStyle w:val="ac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D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4E17">
        <w:rPr>
          <w:rFonts w:ascii="Times New Roman" w:eastAsia="Calibri" w:hAnsi="Times New Roman" w:cs="Times New Roman"/>
          <w:sz w:val="28"/>
          <w:szCs w:val="28"/>
        </w:rPr>
        <w:t xml:space="preserve">2. Способствовать </w:t>
      </w:r>
      <w:r w:rsidRPr="00373DF3">
        <w:rPr>
          <w:rFonts w:ascii="Times New Roman" w:eastAsia="Calibri" w:hAnsi="Times New Roman" w:cs="Times New Roman"/>
          <w:sz w:val="28"/>
          <w:szCs w:val="28"/>
        </w:rPr>
        <w:t xml:space="preserve"> развитию фантазии, творчества, изобретательности.</w:t>
      </w:r>
    </w:p>
    <w:p w:rsidR="00D3717B" w:rsidRPr="00373DF3" w:rsidRDefault="00A04E17" w:rsidP="00866E43">
      <w:pPr>
        <w:pStyle w:val="ac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Оказать помощь</w:t>
      </w:r>
      <w:r w:rsidR="00D3717B" w:rsidRPr="00373DF3">
        <w:rPr>
          <w:rFonts w:ascii="Times New Roman" w:eastAsia="Calibri" w:hAnsi="Times New Roman" w:cs="Times New Roman"/>
          <w:sz w:val="28"/>
          <w:szCs w:val="28"/>
        </w:rPr>
        <w:t xml:space="preserve"> детям в освоении новых социальных ролей, накоплении опыта самостоятельности, самоорганизации, самореализации в соответствующей деятельности. </w:t>
      </w:r>
    </w:p>
    <w:p w:rsidR="00D3717B" w:rsidRPr="00373DF3" w:rsidRDefault="00A04E17" w:rsidP="00866E43">
      <w:pPr>
        <w:pStyle w:val="ac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Корректировать дефекты</w:t>
      </w:r>
      <w:r w:rsidR="00D3717B" w:rsidRPr="00373DF3">
        <w:rPr>
          <w:rFonts w:ascii="Times New Roman" w:eastAsia="Calibri" w:hAnsi="Times New Roman" w:cs="Times New Roman"/>
          <w:sz w:val="28"/>
          <w:szCs w:val="28"/>
        </w:rPr>
        <w:t xml:space="preserve"> развития детей в процессе   разностороннего воспитательного воздействия.</w:t>
      </w:r>
    </w:p>
    <w:p w:rsidR="00254142" w:rsidRDefault="00D3717B" w:rsidP="00233DDB">
      <w:pPr>
        <w:pStyle w:val="ac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DF3">
        <w:rPr>
          <w:rFonts w:ascii="Times New Roman" w:eastAsia="Calibri" w:hAnsi="Times New Roman" w:cs="Times New Roman"/>
          <w:sz w:val="28"/>
          <w:szCs w:val="28"/>
        </w:rPr>
        <w:t>5.Вос</w:t>
      </w:r>
      <w:r w:rsidR="00A04E17">
        <w:rPr>
          <w:rFonts w:ascii="Times New Roman" w:eastAsia="Calibri" w:hAnsi="Times New Roman" w:cs="Times New Roman"/>
          <w:sz w:val="28"/>
          <w:szCs w:val="28"/>
        </w:rPr>
        <w:t>питывать</w:t>
      </w:r>
      <w:r w:rsidRPr="00373DF3">
        <w:rPr>
          <w:rFonts w:ascii="Times New Roman" w:eastAsia="Calibri" w:hAnsi="Times New Roman" w:cs="Times New Roman"/>
          <w:sz w:val="28"/>
          <w:szCs w:val="28"/>
        </w:rPr>
        <w:t xml:space="preserve"> стремление к духовному росту и здоровому образу жизни.</w:t>
      </w:r>
    </w:p>
    <w:p w:rsidR="007F001B" w:rsidRPr="00233DDB" w:rsidRDefault="007F001B" w:rsidP="00233DDB">
      <w:pPr>
        <w:pStyle w:val="ac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F18" w:rsidRDefault="00F11F18" w:rsidP="00F11F18">
      <w:pPr>
        <w:pStyle w:val="ac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 w:bidi="hi-IN"/>
        </w:rPr>
      </w:pPr>
      <w:r w:rsidRPr="00F11F1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 w:bidi="hi-IN"/>
        </w:rPr>
        <w:t>1.2. Методологические основы и принципы воспитательной деятельности</w:t>
      </w:r>
    </w:p>
    <w:p w:rsidR="007F001B" w:rsidRPr="00F11F18" w:rsidRDefault="007F001B" w:rsidP="00F11F18">
      <w:pPr>
        <w:pStyle w:val="ac"/>
        <w:spacing w:line="27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3C9F" w:rsidRPr="00EB3C9F" w:rsidRDefault="00EB3C9F" w:rsidP="00EB3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>Методологической основой программы пришкольного летнего лагеря</w:t>
      </w:r>
      <w:r w:rsidRPr="00EB3C9F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 xml:space="preserve"> являются антропологический, культурно-исторический и системно-деятельностный подходы. </w:t>
      </w:r>
    </w:p>
    <w:p w:rsidR="00EB3C9F" w:rsidRPr="00EB3C9F" w:rsidRDefault="00EB3C9F" w:rsidP="00EB3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</w:pPr>
      <w:r w:rsidRPr="00EB3C9F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lastRenderedPageBreak/>
        <w:t>Воспитательная деятельность в детском лагере основывается на следующих принципах:</w:t>
      </w:r>
    </w:p>
    <w:p w:rsidR="00EB3C9F" w:rsidRPr="00480C9B" w:rsidRDefault="00EB3C9F" w:rsidP="00EB3C9F">
      <w:pPr>
        <w:numPr>
          <w:ilvl w:val="0"/>
          <w:numId w:val="35"/>
        </w:numPr>
        <w:spacing w:after="0"/>
        <w:ind w:left="0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80C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Принцип гуманности  отношений –  построение всех отношений на основе уважения и доверия к человеку, на стремлении привести его к успеху.</w:t>
      </w:r>
    </w:p>
    <w:p w:rsidR="00EB3C9F" w:rsidRPr="00480C9B" w:rsidRDefault="00EB3C9F" w:rsidP="00EB3C9F">
      <w:pPr>
        <w:numPr>
          <w:ilvl w:val="0"/>
          <w:numId w:val="35"/>
        </w:numPr>
        <w:spacing w:after="0"/>
        <w:ind w:left="0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80C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Принцип креативности. Для развития творческой личности необходимы творческие условия, творческий наставник, команда единомышленников.</w:t>
      </w:r>
    </w:p>
    <w:p w:rsidR="00EB3C9F" w:rsidRPr="00480C9B" w:rsidRDefault="00EB3C9F" w:rsidP="00EB3C9F">
      <w:pPr>
        <w:numPr>
          <w:ilvl w:val="0"/>
          <w:numId w:val="35"/>
        </w:numPr>
        <w:spacing w:after="0"/>
        <w:ind w:left="0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80C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Принцип индивидуально-личностной ориентации. Взрослый не навязывает формы и виды деятельности, а лишь направляет, создает условия для самостоятельного выбора ребенка, за который он несет ответственность, помогает самореализоваться, самоутвердиться с учетом внутреннего развития каждой личности.</w:t>
      </w:r>
    </w:p>
    <w:p w:rsidR="00EB3C9F" w:rsidRPr="00480C9B" w:rsidRDefault="00EB3C9F" w:rsidP="00EB3C9F">
      <w:pPr>
        <w:numPr>
          <w:ilvl w:val="0"/>
          <w:numId w:val="35"/>
        </w:numPr>
        <w:spacing w:after="0"/>
        <w:ind w:left="0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80C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Принцип коллективности. Только общаясь и работая в коллективе, уважая и сопереживая другим,  - можно воспитать качества социально активной личности.</w:t>
      </w:r>
    </w:p>
    <w:p w:rsidR="00EB3C9F" w:rsidRPr="00480C9B" w:rsidRDefault="00EB3C9F" w:rsidP="00EB3C9F">
      <w:pPr>
        <w:numPr>
          <w:ilvl w:val="0"/>
          <w:numId w:val="35"/>
        </w:numPr>
        <w:spacing w:after="0"/>
        <w:ind w:left="0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80C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Принцип демократичности – участие всех детей и подростков в программе развития творческих способностей.</w:t>
      </w:r>
    </w:p>
    <w:p w:rsidR="00EB3C9F" w:rsidRPr="00480C9B" w:rsidRDefault="00EB3C9F" w:rsidP="00EB3C9F">
      <w:pPr>
        <w:numPr>
          <w:ilvl w:val="0"/>
          <w:numId w:val="35"/>
        </w:numPr>
        <w:spacing w:after="0"/>
        <w:ind w:left="0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80C9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Принцип доверия и поддержки </w:t>
      </w:r>
      <w:r w:rsidRPr="00480C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основывается на том, что к каждому человеку, к  его мотивам, интересам необходимо относиться уважительно,  доверять и поддерживать его.</w:t>
      </w:r>
    </w:p>
    <w:p w:rsidR="00EB3C9F" w:rsidRPr="00480C9B" w:rsidRDefault="00EB3C9F" w:rsidP="00EB3C9F">
      <w:pPr>
        <w:numPr>
          <w:ilvl w:val="0"/>
          <w:numId w:val="35"/>
        </w:numPr>
        <w:spacing w:after="0"/>
        <w:ind w:left="0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80C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Принцип творческой индивидуальности.</w:t>
      </w:r>
    </w:p>
    <w:p w:rsidR="00EB3C9F" w:rsidRPr="00480C9B" w:rsidRDefault="00EB3C9F" w:rsidP="00EB3C9F">
      <w:pPr>
        <w:numPr>
          <w:ilvl w:val="0"/>
          <w:numId w:val="35"/>
        </w:numPr>
        <w:spacing w:after="0"/>
        <w:ind w:left="0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80C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Принцип сотрудничества и сотворчества ребёнка и взрослого.</w:t>
      </w:r>
    </w:p>
    <w:p w:rsidR="00EB3C9F" w:rsidRPr="00480C9B" w:rsidRDefault="00EB3C9F" w:rsidP="00EB3C9F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</w:p>
    <w:p w:rsidR="00261161" w:rsidRDefault="00261161" w:rsidP="002611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bidi="hi-IN"/>
        </w:rPr>
      </w:pPr>
      <w:r w:rsidRPr="0026116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bidi="hi-IN"/>
        </w:rPr>
        <w:t>1.3. Основные направления воспитания</w:t>
      </w:r>
    </w:p>
    <w:p w:rsidR="00261161" w:rsidRPr="00261161" w:rsidRDefault="00261161" w:rsidP="00701E45">
      <w:pPr>
        <w:pStyle w:val="ac"/>
        <w:spacing w:line="276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261161">
        <w:rPr>
          <w:rFonts w:ascii="Times New Roman" w:eastAsia="Calibri" w:hAnsi="Times New Roman" w:cs="Times New Roman"/>
          <w:noProof/>
          <w:sz w:val="28"/>
          <w:szCs w:val="28"/>
        </w:rPr>
        <w:t>Организация жизнедеятельности на смене в лагере с дневным пребыванием детей строится по 6 основным направлениям:</w:t>
      </w:r>
    </w:p>
    <w:p w:rsidR="00261161" w:rsidRPr="00261161" w:rsidRDefault="00701E45" w:rsidP="00D62BFB">
      <w:pPr>
        <w:pStyle w:val="ac"/>
        <w:spacing w:line="276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1. </w:t>
      </w:r>
      <w:r w:rsidR="00261161" w:rsidRPr="00261161">
        <w:rPr>
          <w:rFonts w:ascii="Times New Roman" w:eastAsia="Calibri" w:hAnsi="Times New Roman" w:cs="Times New Roman"/>
          <w:noProof/>
          <w:sz w:val="28"/>
          <w:szCs w:val="28"/>
        </w:rPr>
        <w:t xml:space="preserve">Духовно – нравственное  </w:t>
      </w:r>
    </w:p>
    <w:p w:rsidR="00261161" w:rsidRPr="00261161" w:rsidRDefault="00701E45" w:rsidP="00D62BFB">
      <w:pPr>
        <w:pStyle w:val="ac"/>
        <w:spacing w:line="276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2. </w:t>
      </w:r>
      <w:r w:rsidR="00261161" w:rsidRPr="00261161">
        <w:rPr>
          <w:rFonts w:ascii="Times New Roman" w:eastAsia="Calibri" w:hAnsi="Times New Roman" w:cs="Times New Roman"/>
          <w:noProof/>
          <w:sz w:val="28"/>
          <w:szCs w:val="28"/>
        </w:rPr>
        <w:t>Социально – патриотическое</w:t>
      </w:r>
    </w:p>
    <w:p w:rsidR="00261161" w:rsidRPr="00261161" w:rsidRDefault="00701E45" w:rsidP="00D62BFB">
      <w:pPr>
        <w:pStyle w:val="ac"/>
        <w:spacing w:line="276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3. </w:t>
      </w:r>
      <w:r w:rsidR="00261161" w:rsidRPr="00261161">
        <w:rPr>
          <w:rFonts w:ascii="Times New Roman" w:eastAsia="Calibri" w:hAnsi="Times New Roman" w:cs="Times New Roman"/>
          <w:noProof/>
          <w:sz w:val="28"/>
          <w:szCs w:val="28"/>
        </w:rPr>
        <w:t>Интеллектуально – познавательное</w:t>
      </w:r>
    </w:p>
    <w:p w:rsidR="00261161" w:rsidRPr="00261161" w:rsidRDefault="00701E45" w:rsidP="00D62BFB">
      <w:pPr>
        <w:pStyle w:val="ac"/>
        <w:spacing w:line="276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4. </w:t>
      </w:r>
      <w:r w:rsidR="00261161" w:rsidRPr="00261161">
        <w:rPr>
          <w:rFonts w:ascii="Times New Roman" w:eastAsia="Calibri" w:hAnsi="Times New Roman" w:cs="Times New Roman"/>
          <w:noProof/>
          <w:sz w:val="28"/>
          <w:szCs w:val="28"/>
        </w:rPr>
        <w:t>Художественно – творческое</w:t>
      </w:r>
    </w:p>
    <w:p w:rsidR="00D26F3B" w:rsidRPr="00261161" w:rsidRDefault="00701E45" w:rsidP="00D62BFB">
      <w:pPr>
        <w:pStyle w:val="ac"/>
        <w:spacing w:line="276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5. </w:t>
      </w:r>
      <w:r w:rsidR="00D62BFB">
        <w:rPr>
          <w:rFonts w:ascii="Times New Roman" w:eastAsia="Calibri" w:hAnsi="Times New Roman" w:cs="Times New Roman"/>
          <w:noProof/>
          <w:sz w:val="28"/>
          <w:szCs w:val="28"/>
        </w:rPr>
        <w:t>Спортивно-оздоровительное</w:t>
      </w:r>
    </w:p>
    <w:p w:rsidR="00261161" w:rsidRPr="00261161" w:rsidRDefault="00261161" w:rsidP="00701E45">
      <w:pPr>
        <w:pStyle w:val="ac"/>
        <w:spacing w:line="27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261161">
        <w:rPr>
          <w:rFonts w:ascii="Times New Roman" w:eastAsia="Calibri" w:hAnsi="Times New Roman" w:cs="Times New Roman"/>
          <w:b/>
          <w:noProof/>
          <w:sz w:val="28"/>
          <w:szCs w:val="28"/>
        </w:rPr>
        <w:t>Ду</w:t>
      </w:r>
      <w:r w:rsidR="00D62BFB">
        <w:rPr>
          <w:rFonts w:ascii="Times New Roman" w:eastAsia="Calibri" w:hAnsi="Times New Roman" w:cs="Times New Roman"/>
          <w:b/>
          <w:noProof/>
          <w:sz w:val="28"/>
          <w:szCs w:val="28"/>
        </w:rPr>
        <w:t>ховно-нравственное направление.</w:t>
      </w:r>
    </w:p>
    <w:p w:rsidR="00D26F3B" w:rsidRDefault="00261161" w:rsidP="00D62BFB">
      <w:pPr>
        <w:pStyle w:val="ac"/>
        <w:spacing w:line="276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26116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      Цель: </w:t>
      </w:r>
      <w:r w:rsidRPr="00261161">
        <w:rPr>
          <w:rFonts w:ascii="Times New Roman" w:eastAsia="Calibri" w:hAnsi="Times New Roman" w:cs="Times New Roman"/>
          <w:noProof/>
          <w:sz w:val="28"/>
          <w:szCs w:val="28"/>
        </w:rPr>
        <w:t>воспитание школьников гражданами своей Родины, знающими и уважающими свои корни, культуру, традиции своей семьи, школы, родного края. Создание условий для утверждения в сознании воспитанников нравственных и культурных ценностей, уважительного отношения к предкам, старшему поколению, народным традициям и культуре, истории своей Родины.</w:t>
      </w:r>
    </w:p>
    <w:p w:rsidR="00261161" w:rsidRPr="00261161" w:rsidRDefault="00261161" w:rsidP="00D62BFB">
      <w:pPr>
        <w:pStyle w:val="ac"/>
        <w:spacing w:line="276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26116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Задачи: </w:t>
      </w:r>
      <w:r w:rsidRPr="00261161">
        <w:rPr>
          <w:rFonts w:ascii="Times New Roman" w:eastAsia="Calibri" w:hAnsi="Times New Roman" w:cs="Times New Roman"/>
          <w:noProof/>
          <w:sz w:val="28"/>
          <w:szCs w:val="28"/>
        </w:rPr>
        <w:t>формирование гражданского самосознания, ответственности за судьбу Родины. Удовлетворение потребности ребенка в реализации своих знаний и умений. Приобщение к духовно - нравст</w:t>
      </w:r>
      <w:r w:rsidR="00D62BFB">
        <w:rPr>
          <w:rFonts w:ascii="Times New Roman" w:eastAsia="Calibri" w:hAnsi="Times New Roman" w:cs="Times New Roman"/>
          <w:noProof/>
          <w:sz w:val="28"/>
          <w:szCs w:val="28"/>
        </w:rPr>
        <w:t>венным ценностям своей Родины.</w:t>
      </w:r>
    </w:p>
    <w:p w:rsidR="00261161" w:rsidRPr="00261161" w:rsidRDefault="00261161" w:rsidP="00701E45">
      <w:pPr>
        <w:pStyle w:val="ac"/>
        <w:spacing w:line="27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261161">
        <w:rPr>
          <w:rFonts w:ascii="Times New Roman" w:eastAsia="Calibri" w:hAnsi="Times New Roman" w:cs="Times New Roman"/>
          <w:b/>
          <w:noProof/>
          <w:sz w:val="28"/>
          <w:szCs w:val="28"/>
        </w:rPr>
        <w:t>Социал</w:t>
      </w:r>
      <w:r w:rsidR="00D62BFB">
        <w:rPr>
          <w:rFonts w:ascii="Times New Roman" w:eastAsia="Calibri" w:hAnsi="Times New Roman" w:cs="Times New Roman"/>
          <w:b/>
          <w:noProof/>
          <w:sz w:val="28"/>
          <w:szCs w:val="28"/>
        </w:rPr>
        <w:t>ьно-патриотическое направление.</w:t>
      </w:r>
    </w:p>
    <w:p w:rsidR="00261161" w:rsidRPr="00261161" w:rsidRDefault="00261161" w:rsidP="00D62BFB">
      <w:pPr>
        <w:pStyle w:val="ac"/>
        <w:spacing w:line="276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26116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   Цель: </w:t>
      </w:r>
      <w:r w:rsidRPr="00261161">
        <w:rPr>
          <w:rFonts w:ascii="Times New Roman" w:eastAsia="Calibri" w:hAnsi="Times New Roman" w:cs="Times New Roman"/>
          <w:noProof/>
          <w:sz w:val="28"/>
          <w:szCs w:val="28"/>
        </w:rPr>
        <w:t>приобщение детей и подростков к разнообразному опыту социаль</w:t>
      </w:r>
      <w:r w:rsidR="00D62BFB">
        <w:rPr>
          <w:rFonts w:ascii="Times New Roman" w:eastAsia="Calibri" w:hAnsi="Times New Roman" w:cs="Times New Roman"/>
          <w:noProof/>
          <w:sz w:val="28"/>
          <w:szCs w:val="28"/>
        </w:rPr>
        <w:t>ной жизни через участие в игре.</w:t>
      </w:r>
    </w:p>
    <w:p w:rsidR="00261161" w:rsidRPr="00261161" w:rsidRDefault="00261161" w:rsidP="00D62BFB">
      <w:pPr>
        <w:pStyle w:val="ac"/>
        <w:spacing w:line="276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261161">
        <w:rPr>
          <w:rFonts w:ascii="Times New Roman" w:eastAsia="Calibri" w:hAnsi="Times New Roman" w:cs="Times New Roman"/>
          <w:b/>
          <w:noProof/>
          <w:sz w:val="28"/>
          <w:szCs w:val="28"/>
        </w:rPr>
        <w:lastRenderedPageBreak/>
        <w:t xml:space="preserve">    Задачи: </w:t>
      </w:r>
      <w:r w:rsidRPr="00261161">
        <w:rPr>
          <w:rFonts w:ascii="Times New Roman" w:eastAsia="Calibri" w:hAnsi="Times New Roman" w:cs="Times New Roman"/>
          <w:noProof/>
          <w:sz w:val="28"/>
          <w:szCs w:val="28"/>
        </w:rPr>
        <w:t>формирование активной жизненной позиции воспитанников; воспитание уважительного отношения к людям разных возрастов; развитие способности к установлению дружеских взаимоотношений в коллективе, основанных на взаимопомощи и взаимной поддержке; пропаганда семейных це</w:t>
      </w:r>
      <w:r w:rsidR="00D62BFB">
        <w:rPr>
          <w:rFonts w:ascii="Times New Roman" w:eastAsia="Calibri" w:hAnsi="Times New Roman" w:cs="Times New Roman"/>
          <w:noProof/>
          <w:sz w:val="28"/>
          <w:szCs w:val="28"/>
        </w:rPr>
        <w:t>нностей в современном обществе.</w:t>
      </w:r>
    </w:p>
    <w:p w:rsidR="00261161" w:rsidRPr="00261161" w:rsidRDefault="00261161" w:rsidP="00701E45">
      <w:pPr>
        <w:pStyle w:val="ac"/>
        <w:spacing w:line="27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261161">
        <w:rPr>
          <w:rFonts w:ascii="Times New Roman" w:eastAsia="Calibri" w:hAnsi="Times New Roman" w:cs="Times New Roman"/>
          <w:b/>
          <w:noProof/>
          <w:sz w:val="28"/>
          <w:szCs w:val="28"/>
        </w:rPr>
        <w:t>Интеллектуально -  познават</w:t>
      </w:r>
      <w:r w:rsidR="00D62BFB">
        <w:rPr>
          <w:rFonts w:ascii="Times New Roman" w:eastAsia="Calibri" w:hAnsi="Times New Roman" w:cs="Times New Roman"/>
          <w:b/>
          <w:noProof/>
          <w:sz w:val="28"/>
          <w:szCs w:val="28"/>
        </w:rPr>
        <w:t>ельное направление.</w:t>
      </w:r>
    </w:p>
    <w:p w:rsidR="00261161" w:rsidRPr="00D62BFB" w:rsidRDefault="00261161" w:rsidP="00D62BFB">
      <w:pPr>
        <w:pStyle w:val="ac"/>
        <w:spacing w:line="276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26116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     Цель: </w:t>
      </w:r>
      <w:r w:rsidRPr="00261161">
        <w:rPr>
          <w:rFonts w:ascii="Times New Roman" w:eastAsia="Calibri" w:hAnsi="Times New Roman" w:cs="Times New Roman"/>
          <w:noProof/>
          <w:sz w:val="28"/>
          <w:szCs w:val="28"/>
        </w:rPr>
        <w:t>создание условий для интеллектуального развития детей, интересного, ра</w:t>
      </w:r>
      <w:r w:rsidR="00D62BFB">
        <w:rPr>
          <w:rFonts w:ascii="Times New Roman" w:eastAsia="Calibri" w:hAnsi="Times New Roman" w:cs="Times New Roman"/>
          <w:noProof/>
          <w:sz w:val="28"/>
          <w:szCs w:val="28"/>
        </w:rPr>
        <w:t>знообразного, активного отдыха.</w:t>
      </w:r>
    </w:p>
    <w:p w:rsidR="00261161" w:rsidRPr="00D62BFB" w:rsidRDefault="00261161" w:rsidP="00D62BFB">
      <w:pPr>
        <w:pStyle w:val="ac"/>
        <w:spacing w:line="276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26116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     Задачи</w:t>
      </w:r>
      <w:r w:rsidRPr="00261161">
        <w:rPr>
          <w:rFonts w:ascii="Times New Roman" w:eastAsia="Calibri" w:hAnsi="Times New Roman" w:cs="Times New Roman"/>
          <w:noProof/>
          <w:sz w:val="28"/>
          <w:szCs w:val="28"/>
        </w:rPr>
        <w:t>: формирование первоначальных навыков коллективной работы; побуждение интереса к новой информации; воспитание уважения к интеллекту</w:t>
      </w:r>
      <w:r w:rsidR="00D62BFB">
        <w:rPr>
          <w:rFonts w:ascii="Times New Roman" w:eastAsia="Calibri" w:hAnsi="Times New Roman" w:cs="Times New Roman"/>
          <w:noProof/>
          <w:sz w:val="28"/>
          <w:szCs w:val="28"/>
        </w:rPr>
        <w:t>альному труду и его результатам</w:t>
      </w:r>
    </w:p>
    <w:p w:rsidR="00261161" w:rsidRPr="00261161" w:rsidRDefault="00261161" w:rsidP="00701E45">
      <w:pPr>
        <w:pStyle w:val="ac"/>
        <w:spacing w:line="27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261161">
        <w:rPr>
          <w:rFonts w:ascii="Times New Roman" w:eastAsia="Calibri" w:hAnsi="Times New Roman" w:cs="Times New Roman"/>
          <w:b/>
          <w:noProof/>
          <w:sz w:val="28"/>
          <w:szCs w:val="28"/>
        </w:rPr>
        <w:t>Художест</w:t>
      </w:r>
      <w:r w:rsidR="00D62BFB">
        <w:rPr>
          <w:rFonts w:ascii="Times New Roman" w:eastAsia="Calibri" w:hAnsi="Times New Roman" w:cs="Times New Roman"/>
          <w:b/>
          <w:noProof/>
          <w:sz w:val="28"/>
          <w:szCs w:val="28"/>
        </w:rPr>
        <w:t>венно – творческое направление.</w:t>
      </w:r>
    </w:p>
    <w:p w:rsidR="00261161" w:rsidRPr="00D62BFB" w:rsidRDefault="00261161" w:rsidP="00D62BFB">
      <w:pPr>
        <w:pStyle w:val="ac"/>
        <w:spacing w:line="276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26116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       Цель: </w:t>
      </w:r>
      <w:r w:rsidRPr="00261161">
        <w:rPr>
          <w:rFonts w:ascii="Times New Roman" w:eastAsia="Calibri" w:hAnsi="Times New Roman" w:cs="Times New Roman"/>
          <w:noProof/>
          <w:sz w:val="28"/>
          <w:szCs w:val="28"/>
        </w:rPr>
        <w:t>создание условий для раскрытия и развития творческого потенциала каждого ребенка, для его творческого роста, и самореализации. Воспитание ценностного отношения к прекрасному, формирование представлений об эс</w:t>
      </w:r>
      <w:r w:rsidR="00D62BFB">
        <w:rPr>
          <w:rFonts w:ascii="Times New Roman" w:eastAsia="Calibri" w:hAnsi="Times New Roman" w:cs="Times New Roman"/>
          <w:noProof/>
          <w:sz w:val="28"/>
          <w:szCs w:val="28"/>
        </w:rPr>
        <w:t>тетических идеалах и ценностях.</w:t>
      </w:r>
    </w:p>
    <w:p w:rsidR="00261161" w:rsidRPr="00D62BFB" w:rsidRDefault="00261161" w:rsidP="00D62BFB">
      <w:pPr>
        <w:pStyle w:val="ac"/>
        <w:spacing w:line="276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26116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    Задачи: </w:t>
      </w:r>
      <w:r w:rsidRPr="00261161">
        <w:rPr>
          <w:rFonts w:ascii="Times New Roman" w:eastAsia="Calibri" w:hAnsi="Times New Roman" w:cs="Times New Roman"/>
          <w:noProof/>
          <w:sz w:val="28"/>
          <w:szCs w:val="28"/>
        </w:rPr>
        <w:t>приобщение детей к посильной и доступной деятельности в области искусства, воспитывая у детей потребность, вносить элементы прекрасного в окружающую среду, свой быт; создание условий для реализации и развития творческого потенциала, разносторонних интересов и увлечений детей; воспитание у детей эстетическое отношение к жизни, обществу, культуре народов других стран и своего народа; формирование эмоционально - чувственной сферы личн</w:t>
      </w:r>
      <w:r w:rsidR="00D62BFB">
        <w:rPr>
          <w:rFonts w:ascii="Times New Roman" w:eastAsia="Calibri" w:hAnsi="Times New Roman" w:cs="Times New Roman"/>
          <w:noProof/>
          <w:sz w:val="28"/>
          <w:szCs w:val="28"/>
        </w:rPr>
        <w:t>ости, соучастие, сопереживание.</w:t>
      </w:r>
    </w:p>
    <w:p w:rsidR="00261161" w:rsidRPr="00261161" w:rsidRDefault="00261161" w:rsidP="00701E45">
      <w:pPr>
        <w:pStyle w:val="ac"/>
        <w:spacing w:line="27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261161">
        <w:rPr>
          <w:rFonts w:ascii="Times New Roman" w:eastAsia="Calibri" w:hAnsi="Times New Roman" w:cs="Times New Roman"/>
          <w:b/>
          <w:noProof/>
          <w:sz w:val="28"/>
          <w:szCs w:val="28"/>
        </w:rPr>
        <w:t>Спортив</w:t>
      </w:r>
      <w:r w:rsidR="00D62BFB">
        <w:rPr>
          <w:rFonts w:ascii="Times New Roman" w:eastAsia="Calibri" w:hAnsi="Times New Roman" w:cs="Times New Roman"/>
          <w:b/>
          <w:noProof/>
          <w:sz w:val="28"/>
          <w:szCs w:val="28"/>
        </w:rPr>
        <w:t>но-оздоровительное направление.</w:t>
      </w:r>
    </w:p>
    <w:p w:rsidR="00261161" w:rsidRPr="00261161" w:rsidRDefault="00261161" w:rsidP="00D62BFB">
      <w:pPr>
        <w:pStyle w:val="ac"/>
        <w:spacing w:line="276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26116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       Цель: </w:t>
      </w:r>
      <w:r w:rsidRPr="00261161">
        <w:rPr>
          <w:rFonts w:ascii="Times New Roman" w:eastAsia="Calibri" w:hAnsi="Times New Roman" w:cs="Times New Roman"/>
          <w:noProof/>
          <w:sz w:val="28"/>
          <w:szCs w:val="28"/>
        </w:rPr>
        <w:t>формирование ценностного отношения к здоровью и здоровому образу жизни, организа</w:t>
      </w:r>
      <w:r w:rsidR="00D62BFB">
        <w:rPr>
          <w:rFonts w:ascii="Times New Roman" w:eastAsia="Calibri" w:hAnsi="Times New Roman" w:cs="Times New Roman"/>
          <w:noProof/>
          <w:sz w:val="28"/>
          <w:szCs w:val="28"/>
        </w:rPr>
        <w:t>ция физически активного отдыха.</w:t>
      </w:r>
    </w:p>
    <w:p w:rsidR="00261161" w:rsidRDefault="00261161" w:rsidP="00D62BFB">
      <w:pPr>
        <w:pStyle w:val="ac"/>
        <w:spacing w:line="276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26116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       Задачи:  </w:t>
      </w:r>
      <w:r w:rsidRPr="00261161">
        <w:rPr>
          <w:rFonts w:ascii="Times New Roman" w:eastAsia="Calibri" w:hAnsi="Times New Roman" w:cs="Times New Roman"/>
          <w:noProof/>
          <w:sz w:val="28"/>
          <w:szCs w:val="28"/>
        </w:rPr>
        <w:t>сохранение и укрепление  здоровья; совершенствования навыков здорового образа жизни; формирование потребности в соблюдении правил личной гигиены, режима дня, здорового питания; пропаганда здорового образа жизни средствами физической культуры и заняти</w:t>
      </w:r>
      <w:r w:rsidR="00F06455">
        <w:rPr>
          <w:rFonts w:ascii="Times New Roman" w:eastAsia="Calibri" w:hAnsi="Times New Roman" w:cs="Times New Roman"/>
          <w:noProof/>
          <w:sz w:val="28"/>
          <w:szCs w:val="28"/>
        </w:rPr>
        <w:t>ями спортом.</w:t>
      </w:r>
    </w:p>
    <w:p w:rsidR="00F06455" w:rsidRPr="00261161" w:rsidRDefault="00F06455" w:rsidP="00D62BFB">
      <w:pPr>
        <w:pStyle w:val="ac"/>
        <w:spacing w:line="276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F06455" w:rsidRDefault="00261161" w:rsidP="00254142">
      <w:pPr>
        <w:spacing w:after="0"/>
        <w:ind w:firstLine="426"/>
        <w:jc w:val="both"/>
        <w:rPr>
          <w:rFonts w:ascii="Times New Roman" w:eastAsia="Droid Sans Fallback" w:hAnsi="Times New Roman" w:cs="Droid Sans Devanagari"/>
          <w:b/>
          <w:color w:val="000000"/>
          <w:sz w:val="28"/>
          <w:szCs w:val="24"/>
          <w:lang w:eastAsia="zh-CN" w:bidi="hi-IN"/>
        </w:rPr>
      </w:pPr>
      <w:r w:rsidRPr="00480C9B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 xml:space="preserve">      </w:t>
      </w:r>
      <w:r w:rsidRPr="00F06455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 xml:space="preserve"> </w:t>
      </w:r>
      <w:r w:rsidR="00F06455" w:rsidRPr="00F06455">
        <w:rPr>
          <w:rFonts w:ascii="Times New Roman" w:eastAsia="Droid Sans Fallback" w:hAnsi="Times New Roman" w:cs="Droid Sans Devanagari"/>
          <w:b/>
          <w:color w:val="000000"/>
          <w:sz w:val="28"/>
          <w:szCs w:val="24"/>
          <w:lang w:eastAsia="zh-CN" w:bidi="hi-IN"/>
        </w:rPr>
        <w:t>1.4. Основные традиции и уникальность воспитательной деятельности</w:t>
      </w:r>
      <w:r w:rsidR="006B7259">
        <w:rPr>
          <w:rFonts w:ascii="Times New Roman" w:eastAsia="Droid Sans Fallback" w:hAnsi="Times New Roman" w:cs="Droid Sans Devanagari"/>
          <w:b/>
          <w:color w:val="000000"/>
          <w:sz w:val="28"/>
          <w:szCs w:val="24"/>
          <w:lang w:eastAsia="zh-CN" w:bidi="hi-IN"/>
        </w:rPr>
        <w:t>.</w:t>
      </w:r>
    </w:p>
    <w:p w:rsidR="00254142" w:rsidRPr="00254142" w:rsidRDefault="00254142" w:rsidP="00254142">
      <w:pPr>
        <w:spacing w:after="0"/>
        <w:ind w:firstLine="426"/>
        <w:jc w:val="both"/>
        <w:rPr>
          <w:rFonts w:ascii="Times New Roman" w:eastAsia="Droid Sans Fallback" w:hAnsi="Times New Roman" w:cs="Droid Sans Devanagari"/>
          <w:b/>
          <w:color w:val="000000"/>
          <w:sz w:val="28"/>
          <w:szCs w:val="24"/>
          <w:lang w:eastAsia="zh-CN" w:bidi="hi-IN"/>
        </w:rPr>
      </w:pPr>
    </w:p>
    <w:p w:rsidR="00D26F3B" w:rsidRDefault="00F06455" w:rsidP="002541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74003">
        <w:rPr>
          <w:rFonts w:ascii="Times New Roman" w:eastAsia="Times New Roman" w:hAnsi="Times New Roman" w:cs="Times New Roman"/>
          <w:sz w:val="28"/>
          <w:szCs w:val="24"/>
        </w:rPr>
        <w:t xml:space="preserve">В этом году работа лагерной смены будет проходить на просторах родной страны России. Дети совершают виртуальное путешествие по России, узнавая интересные факты из истории и жизни городов, символы страны и городов России, традиции, обычаи и так далее.  У детей имеется карта страны, разделенная на </w:t>
      </w:r>
      <w:r w:rsidR="006841CF">
        <w:rPr>
          <w:rFonts w:ascii="Times New Roman" w:eastAsia="Times New Roman" w:hAnsi="Times New Roman" w:cs="Times New Roman"/>
          <w:sz w:val="28"/>
          <w:szCs w:val="24"/>
        </w:rPr>
        <w:t xml:space="preserve">14 </w:t>
      </w:r>
      <w:r w:rsidRPr="00574003">
        <w:rPr>
          <w:rFonts w:ascii="Times New Roman" w:eastAsia="Times New Roman" w:hAnsi="Times New Roman" w:cs="Times New Roman"/>
          <w:sz w:val="28"/>
          <w:szCs w:val="24"/>
        </w:rPr>
        <w:t xml:space="preserve">условных секторов, которые посетят дети. Посещая сектор (блок), каждый отряд сможет оставить на нем свой символический флаг, активно и результативно участвуя в творческих делах, предлагаемых в этом секторе России  (флаг отряд придумывает в первый день смены, затем флаг сканируется и распечатывается по количеству островов на карте). Если же отряд нарушает законы, правила пребывания в лагере дневного пребывания, он </w:t>
      </w:r>
      <w:r w:rsidRPr="00574003">
        <w:rPr>
          <w:rFonts w:ascii="Times New Roman" w:eastAsia="Times New Roman" w:hAnsi="Times New Roman" w:cs="Times New Roman"/>
          <w:sz w:val="28"/>
          <w:szCs w:val="24"/>
        </w:rPr>
        <w:lastRenderedPageBreak/>
        <w:t>лишается возможности оставить свой «след», а именно флаг на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участке карты</w:t>
      </w:r>
      <w:r w:rsidRPr="00574003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Pr="002B7788">
        <w:rPr>
          <w:rFonts w:ascii="Times New Roman" w:eastAsia="Times New Roman" w:hAnsi="Times New Roman" w:cs="Times New Roman"/>
          <w:sz w:val="28"/>
          <w:szCs w:val="24"/>
        </w:rPr>
        <w:t xml:space="preserve">Во время нахождения в лагере каждый ребёнок становится спецагентом, </w:t>
      </w:r>
      <w:r w:rsidR="00CB075B">
        <w:rPr>
          <w:rFonts w:ascii="Times New Roman" w:eastAsia="Times New Roman" w:hAnsi="Times New Roman" w:cs="Times New Roman"/>
          <w:sz w:val="28"/>
          <w:szCs w:val="24"/>
        </w:rPr>
        <w:t>который изучает информацию о событии, явлении, празднике, традиции нашей страны.</w:t>
      </w:r>
    </w:p>
    <w:p w:rsidR="00CB075B" w:rsidRDefault="00CB075B" w:rsidP="002541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06455" w:rsidRPr="00835BBB" w:rsidRDefault="00D26F3B" w:rsidP="00835BB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26F3B">
        <w:rPr>
          <w:rFonts w:ascii="Times New Roman" w:eastAsia="Droid Sans Fallback" w:hAnsi="Times New Roman" w:cs="Droid Sans Devanagari"/>
          <w:b/>
          <w:color w:val="000000"/>
          <w:sz w:val="28"/>
          <w:szCs w:val="24"/>
          <w:lang w:eastAsia="zh-CN" w:bidi="hi-IN"/>
        </w:rPr>
        <w:t>Раздел II. СОДЕРЖАНИЕ, ВИДЫ И ФОРМЫ ВОСПИТАТЕЛЬНО ДЕЯТЕЛЬНОСТИ</w:t>
      </w:r>
    </w:p>
    <w:p w:rsidR="00CB075B" w:rsidRPr="00835BBB" w:rsidRDefault="00D26F3B" w:rsidP="00835BBB">
      <w:pPr>
        <w:spacing w:after="0"/>
        <w:ind w:firstLine="426"/>
        <w:jc w:val="center"/>
        <w:rPr>
          <w:rFonts w:ascii="Times New Roman" w:eastAsia="Droid Sans Fallback" w:hAnsi="Times New Roman" w:cs="Times New Roman"/>
          <w:b/>
          <w:color w:val="000000"/>
          <w:sz w:val="28"/>
          <w:szCs w:val="28"/>
          <w:lang w:eastAsia="zh-CN" w:bidi="hi-IN"/>
        </w:rPr>
      </w:pPr>
      <w:r w:rsidRPr="00D26F3B">
        <w:rPr>
          <w:rFonts w:ascii="Times New Roman" w:eastAsia="Droid Sans Fallback" w:hAnsi="Times New Roman" w:cs="Times New Roman"/>
          <w:b/>
          <w:color w:val="000000"/>
          <w:sz w:val="28"/>
          <w:szCs w:val="28"/>
          <w:lang w:eastAsia="zh-CN" w:bidi="hi-IN"/>
        </w:rPr>
        <w:t>2.1. Модуль «Будущее России»</w:t>
      </w:r>
    </w:p>
    <w:p w:rsidR="00CB075B" w:rsidRPr="00CB075B" w:rsidRDefault="00CB075B" w:rsidP="00CB075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firstLine="850"/>
        <w:jc w:val="both"/>
        <w:rPr>
          <w:rFonts w:ascii="Times New Roman" w:eastAsia="Droid Sans Fallback" w:hAnsi="Times New Roman" w:cs="Droid Sans Devanagari"/>
          <w:sz w:val="28"/>
          <w:szCs w:val="24"/>
          <w:lang w:eastAsia="zh-CN" w:bidi="hi-IN"/>
        </w:rPr>
      </w:pPr>
      <w:r w:rsidRPr="00CB075B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 xml:space="preserve">Направлен на </w:t>
      </w:r>
      <w:bookmarkStart w:id="2" w:name="_Hlk100849328"/>
      <w:r w:rsidRPr="00CB075B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2"/>
    <w:p w:rsidR="00CB075B" w:rsidRPr="00CB075B" w:rsidRDefault="00CB075B" w:rsidP="00CB075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firstLine="851"/>
        <w:jc w:val="both"/>
        <w:rPr>
          <w:rFonts w:ascii="Times New Roman" w:eastAsia="№Е" w:hAnsi="Times New Roman" w:cs="Droid Sans Devanagari"/>
          <w:color w:val="000000"/>
          <w:sz w:val="28"/>
          <w:szCs w:val="28"/>
          <w:lang w:eastAsia="zh-CN" w:bidi="hi-IN"/>
        </w:rPr>
      </w:pPr>
      <w:r w:rsidRPr="00CB075B">
        <w:rPr>
          <w:rFonts w:ascii="Times New Roman" w:eastAsia="№Е" w:hAnsi="Times New Roman" w:cs="Droid Sans Devanagari"/>
          <w:iCs/>
          <w:color w:val="000000"/>
          <w:sz w:val="28"/>
          <w:szCs w:val="28"/>
          <w:lang w:eastAsia="zh-CN" w:bidi="hi-IN"/>
        </w:rPr>
        <w:t>Деятельность реализуется по направлениям:</w:t>
      </w:r>
      <w:r w:rsidRPr="00CB075B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 xml:space="preserve"> </w:t>
      </w:r>
    </w:p>
    <w:p w:rsidR="00CB075B" w:rsidRPr="00CB075B" w:rsidRDefault="00CB075B" w:rsidP="00CB075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firstLine="851"/>
        <w:jc w:val="both"/>
        <w:rPr>
          <w:rFonts w:ascii="Times New Roman" w:eastAsia="№Е" w:hAnsi="Times New Roman" w:cs="Droid Sans Devanagari"/>
          <w:color w:val="000000"/>
          <w:sz w:val="28"/>
          <w:szCs w:val="28"/>
          <w:lang w:eastAsia="zh-CN" w:bidi="hi-IN"/>
        </w:rPr>
      </w:pPr>
      <w:r w:rsidRPr="00CB075B">
        <w:rPr>
          <w:rFonts w:ascii="Times New Roman" w:eastAsia="№Е" w:hAnsi="Times New Roman" w:cs="Droid Sans Devanagari"/>
          <w:iCs/>
          <w:color w:val="000000"/>
          <w:sz w:val="28"/>
          <w:szCs w:val="28"/>
          <w:lang w:eastAsia="zh-CN" w:bidi="hi-IN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CB075B" w:rsidRPr="00CB075B" w:rsidRDefault="00BB28EF" w:rsidP="00CB075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firstLine="851"/>
        <w:jc w:val="both"/>
        <w:rPr>
          <w:rFonts w:ascii="Times New Roman" w:eastAsia="№Е" w:hAnsi="Times New Roman" w:cs="Droid Sans Devanagari"/>
          <w:color w:val="000000"/>
          <w:sz w:val="28"/>
          <w:szCs w:val="28"/>
          <w:lang w:eastAsia="zh-CN" w:bidi="hi-IN"/>
        </w:rPr>
      </w:pPr>
      <w:r>
        <w:rPr>
          <w:rFonts w:ascii="Times New Roman" w:eastAsia="№Е" w:hAnsi="Times New Roman" w:cs="Droid Sans Devanagari"/>
          <w:iCs/>
          <w:color w:val="000000"/>
          <w:sz w:val="28"/>
          <w:szCs w:val="28"/>
          <w:lang w:eastAsia="zh-CN" w:bidi="hi-IN"/>
        </w:rPr>
        <w:t>6 июня - Д</w:t>
      </w:r>
      <w:r w:rsidR="00CB075B" w:rsidRPr="00CB075B">
        <w:rPr>
          <w:rFonts w:ascii="Times New Roman" w:eastAsia="№Е" w:hAnsi="Times New Roman" w:cs="Droid Sans Devanagari"/>
          <w:iCs/>
          <w:color w:val="000000"/>
          <w:sz w:val="28"/>
          <w:szCs w:val="28"/>
          <w:lang w:eastAsia="zh-CN" w:bidi="hi-IN"/>
        </w:rPr>
        <w:t>ень русского языка;</w:t>
      </w:r>
    </w:p>
    <w:p w:rsidR="00CB075B" w:rsidRPr="00CB075B" w:rsidRDefault="00CB075B" w:rsidP="00CB075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firstLine="851"/>
        <w:jc w:val="both"/>
        <w:rPr>
          <w:rFonts w:ascii="Times New Roman" w:eastAsia="№Е" w:hAnsi="Times New Roman" w:cs="Droid Sans Devanagari"/>
          <w:color w:val="000000"/>
          <w:sz w:val="28"/>
          <w:szCs w:val="28"/>
          <w:lang w:eastAsia="zh-CN" w:bidi="hi-IN"/>
        </w:rPr>
      </w:pPr>
      <w:r w:rsidRPr="00CB075B">
        <w:rPr>
          <w:rFonts w:ascii="Times New Roman" w:eastAsia="№Е" w:hAnsi="Times New Roman" w:cs="Droid Sans Devanagari"/>
          <w:iCs/>
          <w:color w:val="000000"/>
          <w:sz w:val="28"/>
          <w:szCs w:val="28"/>
          <w:lang w:eastAsia="zh-CN" w:bidi="hi-IN"/>
        </w:rPr>
        <w:t>9 июня - 350 лет со дня рождения Петра I;</w:t>
      </w:r>
    </w:p>
    <w:p w:rsidR="00CB075B" w:rsidRDefault="00CB075B" w:rsidP="00CB075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firstLine="851"/>
        <w:jc w:val="both"/>
        <w:rPr>
          <w:rFonts w:ascii="Times New Roman" w:eastAsia="№Е" w:hAnsi="Times New Roman" w:cs="Droid Sans Devanagari"/>
          <w:iCs/>
          <w:color w:val="000000"/>
          <w:sz w:val="28"/>
          <w:szCs w:val="28"/>
          <w:lang w:eastAsia="zh-CN" w:bidi="hi-IN"/>
        </w:rPr>
      </w:pPr>
      <w:r w:rsidRPr="00CB075B">
        <w:rPr>
          <w:rFonts w:ascii="Times New Roman" w:eastAsia="№Е" w:hAnsi="Times New Roman" w:cs="Droid Sans Devanagari"/>
          <w:iCs/>
          <w:color w:val="000000"/>
          <w:sz w:val="28"/>
          <w:szCs w:val="28"/>
          <w:lang w:eastAsia="zh-CN" w:bidi="hi-IN"/>
        </w:rPr>
        <w:t>12 июня - День России;</w:t>
      </w:r>
    </w:p>
    <w:p w:rsidR="00BB28EF" w:rsidRPr="00BB75F1" w:rsidRDefault="00BB28EF" w:rsidP="00CB075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firstLine="851"/>
        <w:jc w:val="both"/>
        <w:rPr>
          <w:rFonts w:ascii="Times New Roman" w:eastAsia="№Е" w:hAnsi="Times New Roman" w:cs="Droid Sans Devanagari"/>
          <w:color w:val="000000"/>
          <w:sz w:val="28"/>
          <w:szCs w:val="28"/>
          <w:lang w:eastAsia="zh-CN" w:bidi="hi-IN"/>
        </w:rPr>
      </w:pPr>
      <w:r>
        <w:rPr>
          <w:rFonts w:ascii="Times New Roman" w:eastAsia="№Е" w:hAnsi="Times New Roman" w:cs="Droid Sans Devanagari"/>
          <w:iCs/>
          <w:color w:val="000000"/>
          <w:sz w:val="28"/>
          <w:szCs w:val="28"/>
          <w:lang w:eastAsia="zh-CN" w:bidi="hi-IN"/>
        </w:rPr>
        <w:t xml:space="preserve">Запланированы следующие мероприятия «Мы разные, но мы вместе!» «День русского языка. День рождение А. С. Пушкина. </w:t>
      </w:r>
      <w:r w:rsidR="00BB75F1">
        <w:rPr>
          <w:rFonts w:ascii="Times New Roman" w:eastAsia="№Е" w:hAnsi="Times New Roman" w:cs="Droid Sans Devanagari"/>
          <w:iCs/>
          <w:color w:val="000000"/>
          <w:sz w:val="28"/>
          <w:szCs w:val="28"/>
          <w:lang w:eastAsia="zh-CN" w:bidi="hi-IN"/>
        </w:rPr>
        <w:t xml:space="preserve">Республика книга», «День рождение Петра </w:t>
      </w:r>
      <w:r w:rsidR="00BB75F1">
        <w:rPr>
          <w:rFonts w:ascii="Times New Roman" w:eastAsia="№Е" w:hAnsi="Times New Roman" w:cs="Droid Sans Devanagari"/>
          <w:iCs/>
          <w:color w:val="000000"/>
          <w:sz w:val="28"/>
          <w:szCs w:val="28"/>
          <w:lang w:val="en-US" w:eastAsia="zh-CN" w:bidi="hi-IN"/>
        </w:rPr>
        <w:t>I</w:t>
      </w:r>
      <w:r w:rsidR="00BB75F1">
        <w:rPr>
          <w:rFonts w:ascii="Times New Roman" w:eastAsia="№Е" w:hAnsi="Times New Roman" w:cs="Droid Sans Devanagari"/>
          <w:iCs/>
          <w:color w:val="000000"/>
          <w:sz w:val="28"/>
          <w:szCs w:val="28"/>
          <w:lang w:eastAsia="zh-CN" w:bidi="hi-IN"/>
        </w:rPr>
        <w:t>. Путешествие в</w:t>
      </w:r>
      <w:r w:rsidR="00316DA5">
        <w:rPr>
          <w:rFonts w:ascii="Times New Roman" w:eastAsia="№Е" w:hAnsi="Times New Roman" w:cs="Droid Sans Devanagari"/>
          <w:iCs/>
          <w:color w:val="000000"/>
          <w:sz w:val="28"/>
          <w:szCs w:val="28"/>
          <w:lang w:eastAsia="zh-CN" w:bidi="hi-IN"/>
        </w:rPr>
        <w:t xml:space="preserve"> С</w:t>
      </w:r>
      <w:r w:rsidR="00BB75F1">
        <w:rPr>
          <w:rFonts w:ascii="Times New Roman" w:eastAsia="№Е" w:hAnsi="Times New Roman" w:cs="Droid Sans Devanagari"/>
          <w:iCs/>
          <w:color w:val="000000"/>
          <w:sz w:val="28"/>
          <w:szCs w:val="28"/>
          <w:lang w:eastAsia="zh-CN" w:bidi="hi-IN"/>
        </w:rPr>
        <w:t>анкт – Петербург»</w:t>
      </w:r>
      <w:r w:rsidR="00BB75F1" w:rsidRPr="00BB75F1">
        <w:rPr>
          <w:rFonts w:ascii="Times New Roman" w:eastAsia="№Е" w:hAnsi="Times New Roman" w:cs="Droid Sans Devanagari"/>
          <w:iCs/>
          <w:color w:val="000000"/>
          <w:sz w:val="28"/>
          <w:szCs w:val="28"/>
          <w:lang w:eastAsia="zh-CN" w:bidi="hi-IN"/>
        </w:rPr>
        <w:t xml:space="preserve">? </w:t>
      </w:r>
      <w:r w:rsidR="00BB75F1">
        <w:rPr>
          <w:rFonts w:ascii="Times New Roman" w:eastAsia="№Е" w:hAnsi="Times New Roman" w:cs="Droid Sans Devanagari"/>
          <w:iCs/>
          <w:color w:val="000000"/>
          <w:sz w:val="28"/>
          <w:szCs w:val="28"/>
          <w:lang w:eastAsia="zh-CN" w:bidi="hi-IN"/>
        </w:rPr>
        <w:t>«День России. Культурно – массовое гуляние «</w:t>
      </w:r>
      <w:r w:rsidR="00316DA5">
        <w:rPr>
          <w:rFonts w:ascii="Times New Roman" w:eastAsia="№Е" w:hAnsi="Times New Roman" w:cs="Droid Sans Devanagari"/>
          <w:iCs/>
          <w:color w:val="000000"/>
          <w:sz w:val="28"/>
          <w:szCs w:val="28"/>
          <w:lang w:eastAsia="zh-CN" w:bidi="hi-IN"/>
        </w:rPr>
        <w:t>Россия – мы дети твои»</w:t>
      </w:r>
    </w:p>
    <w:p w:rsidR="00835BBB" w:rsidRPr="00835BBB" w:rsidRDefault="00835BBB" w:rsidP="00835B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center"/>
        <w:rPr>
          <w:rFonts w:ascii="Times New Roman" w:eastAsia="Droid Sans Fallback" w:hAnsi="Times New Roman" w:cs="Droid Sans Devanagari"/>
          <w:b/>
          <w:iCs/>
          <w:color w:val="000000"/>
          <w:sz w:val="28"/>
          <w:szCs w:val="28"/>
          <w:lang w:eastAsia="zh-CN" w:bidi="hi-IN"/>
        </w:rPr>
      </w:pPr>
      <w:r w:rsidRPr="00835BBB">
        <w:rPr>
          <w:rFonts w:ascii="Times New Roman" w:eastAsia="Droid Sans Fallback" w:hAnsi="Times New Roman" w:cs="Droid Sans Devanagari"/>
          <w:b/>
          <w:iCs/>
          <w:color w:val="000000"/>
          <w:sz w:val="28"/>
          <w:szCs w:val="28"/>
          <w:lang w:eastAsia="zh-CN" w:bidi="hi-IN"/>
        </w:rPr>
        <w:t>2.2. Модуль «Ключевые мероприятия детского лагеря»</w:t>
      </w:r>
    </w:p>
    <w:p w:rsidR="00835BBB" w:rsidRPr="00835BBB" w:rsidRDefault="00835BBB" w:rsidP="00BB0A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firstLine="851"/>
        <w:jc w:val="both"/>
        <w:rPr>
          <w:rFonts w:ascii="Times New Roman" w:eastAsia="Droid Sans Fallback" w:hAnsi="Times New Roman" w:cs="Droid Sans Devanagari"/>
          <w:color w:val="000000"/>
          <w:sz w:val="28"/>
          <w:szCs w:val="28"/>
          <w:lang w:eastAsia="zh-CN" w:bidi="hi-IN"/>
        </w:rPr>
      </w:pPr>
      <w:r w:rsidRPr="00835BBB">
        <w:rPr>
          <w:rFonts w:ascii="Times New Roman" w:eastAsia="Droid Sans Fallback" w:hAnsi="Times New Roman" w:cs="Droid Sans Devanagari"/>
          <w:color w:val="000000"/>
          <w:sz w:val="28"/>
          <w:szCs w:val="28"/>
          <w:lang w:eastAsia="zh-CN" w:bidi="hi-IN"/>
        </w:rPr>
        <w:t xml:space="preserve">Ключевые мероприятия – это главные традиционные </w:t>
      </w:r>
      <w:r w:rsidRPr="00835BBB">
        <w:rPr>
          <w:rFonts w:ascii="Times New Roman" w:eastAsia="Droid Sans Fallback" w:hAnsi="Times New Roman" w:cs="Droid Sans Devanagari"/>
          <w:iCs/>
          <w:color w:val="000000"/>
          <w:sz w:val="28"/>
          <w:szCs w:val="28"/>
          <w:lang w:eastAsia="zh-CN" w:bidi="hi-IN"/>
        </w:rPr>
        <w:t>мероприятия детского лагеря</w:t>
      </w:r>
      <w:r w:rsidRPr="00835BBB">
        <w:rPr>
          <w:rFonts w:ascii="Times New Roman" w:eastAsia="Droid Sans Fallback" w:hAnsi="Times New Roman" w:cs="Droid Sans Devanagari"/>
          <w:color w:val="000000"/>
          <w:sz w:val="28"/>
          <w:szCs w:val="28"/>
          <w:lang w:eastAsia="zh-CN" w:bidi="hi-IN"/>
        </w:rPr>
        <w:t>, в которых принимает участие большая часть детей.</w:t>
      </w:r>
    </w:p>
    <w:p w:rsidR="00835BBB" w:rsidRPr="00835BBB" w:rsidRDefault="00835BBB" w:rsidP="00BB0A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firstLine="851"/>
        <w:jc w:val="both"/>
        <w:rPr>
          <w:rFonts w:ascii="Times New Roman" w:eastAsia="Droid Sans Fallback" w:hAnsi="Times New Roman" w:cs="Droid Sans Devanagari"/>
          <w:color w:val="000000"/>
          <w:sz w:val="28"/>
          <w:szCs w:val="28"/>
          <w:lang w:eastAsia="zh-CN" w:bidi="hi-IN"/>
        </w:rPr>
      </w:pPr>
      <w:r w:rsidRPr="00835BBB">
        <w:rPr>
          <w:rFonts w:ascii="Times New Roman" w:eastAsia="Droid Sans Fallback" w:hAnsi="Times New Roman" w:cs="Droid Sans Devanagari"/>
          <w:color w:val="000000"/>
          <w:sz w:val="28"/>
          <w:szCs w:val="28"/>
          <w:lang w:eastAsia="zh-CN" w:bidi="hi-IN"/>
        </w:rPr>
        <w:t>Реализация воспитательного потенциала ключевых мероприятий детского лагеря предусматривает:</w:t>
      </w:r>
    </w:p>
    <w:p w:rsidR="00835BBB" w:rsidRPr="00835BBB" w:rsidRDefault="00835BBB" w:rsidP="00BB0A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firstLine="851"/>
        <w:jc w:val="both"/>
        <w:rPr>
          <w:rFonts w:ascii="Times New Roman" w:eastAsia="Droid Sans Fallback" w:hAnsi="Times New Roman" w:cs="Droid Sans Devanagari"/>
          <w:color w:val="000000"/>
          <w:sz w:val="28"/>
          <w:szCs w:val="28"/>
          <w:lang w:eastAsia="zh-CN" w:bidi="hi-IN"/>
        </w:rPr>
      </w:pPr>
      <w:r w:rsidRPr="00835BBB">
        <w:rPr>
          <w:rFonts w:ascii="Times New Roman" w:eastAsia="Droid Sans Fallback" w:hAnsi="Times New Roman" w:cs="Droid Sans Devanagari"/>
          <w:color w:val="000000"/>
          <w:sz w:val="28"/>
          <w:szCs w:val="28"/>
          <w:lang w:eastAsia="zh-CN" w:bidi="hi-IN"/>
        </w:rPr>
        <w:t>- Торжественное открыт</w:t>
      </w:r>
      <w:r w:rsidR="00316DA5">
        <w:rPr>
          <w:rFonts w:ascii="Times New Roman" w:eastAsia="Droid Sans Fallback" w:hAnsi="Times New Roman" w:cs="Droid Sans Devanagari"/>
          <w:color w:val="000000"/>
          <w:sz w:val="28"/>
          <w:szCs w:val="28"/>
          <w:lang w:eastAsia="zh-CN" w:bidi="hi-IN"/>
        </w:rPr>
        <w:t>ие и закрытие смены «Ура, лето», «Страна счастливого финала «Книга рекордов страны чудес»</w:t>
      </w:r>
      <w:r w:rsidR="00BB0A2D">
        <w:rPr>
          <w:rFonts w:ascii="Times New Roman" w:eastAsia="Droid Sans Fallback" w:hAnsi="Times New Roman" w:cs="Droid Sans Devanagari"/>
          <w:color w:val="000000"/>
          <w:sz w:val="28"/>
          <w:szCs w:val="28"/>
          <w:lang w:eastAsia="zh-CN" w:bidi="hi-IN"/>
        </w:rPr>
        <w:t>.</w:t>
      </w:r>
    </w:p>
    <w:p w:rsidR="00835BBB" w:rsidRPr="00835BBB" w:rsidRDefault="00835BBB" w:rsidP="00BB0A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firstLine="851"/>
        <w:jc w:val="both"/>
        <w:rPr>
          <w:rFonts w:ascii="Times New Roman" w:eastAsia="Droid Sans Fallback" w:hAnsi="Times New Roman" w:cs="Droid Sans Devanagari"/>
          <w:color w:val="000000"/>
          <w:sz w:val="28"/>
          <w:szCs w:val="28"/>
          <w:lang w:eastAsia="zh-CN" w:bidi="hi-IN"/>
        </w:rPr>
      </w:pPr>
      <w:r w:rsidRPr="00835BBB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 xml:space="preserve">- </w:t>
      </w:r>
      <w:r w:rsidRPr="00835BBB">
        <w:rPr>
          <w:rFonts w:ascii="Times New Roman" w:eastAsia="Droid Sans Fallback" w:hAnsi="Times New Roman" w:cs="Droid Sans Devanagari"/>
          <w:color w:val="000000"/>
          <w:sz w:val="28"/>
          <w:szCs w:val="28"/>
          <w:lang w:eastAsia="zh-CN" w:bidi="hi-IN"/>
        </w:rPr>
        <w:t xml:space="preserve">тематические и спортивные </w:t>
      </w:r>
      <w:r w:rsidR="00BB0A2D">
        <w:rPr>
          <w:rFonts w:ascii="Times New Roman" w:eastAsia="Droid Sans Fallback" w:hAnsi="Times New Roman" w:cs="Droid Sans Devanagari"/>
          <w:color w:val="000000"/>
          <w:sz w:val="28"/>
          <w:szCs w:val="28"/>
          <w:lang w:eastAsia="zh-CN" w:bidi="hi-IN"/>
        </w:rPr>
        <w:t xml:space="preserve">праздники: </w:t>
      </w:r>
      <w:r w:rsidR="00C3709D">
        <w:rPr>
          <w:rFonts w:ascii="Times New Roman" w:eastAsia="Droid Sans Fallback" w:hAnsi="Times New Roman" w:cs="Droid Sans Devanagari"/>
          <w:color w:val="000000"/>
          <w:sz w:val="28"/>
          <w:szCs w:val="28"/>
          <w:lang w:eastAsia="zh-CN" w:bidi="hi-IN"/>
        </w:rPr>
        <w:t>день экологии, спортивный округ «Лучшие спортсмены»,</w:t>
      </w:r>
      <w:r w:rsidR="00233DDB">
        <w:rPr>
          <w:rFonts w:ascii="Times New Roman" w:eastAsia="Droid Sans Fallback" w:hAnsi="Times New Roman" w:cs="Droid Sans Devanagari"/>
          <w:color w:val="000000"/>
          <w:sz w:val="28"/>
          <w:szCs w:val="28"/>
          <w:lang w:eastAsia="zh-CN" w:bidi="hi-IN"/>
        </w:rPr>
        <w:t xml:space="preserve"> «Наукой славится Россия»,  творческие фестивали «Край музыкальных талантов», «В регионе национального костюма», «В городе туризме»</w:t>
      </w:r>
    </w:p>
    <w:p w:rsidR="00835BBB" w:rsidRPr="00835BBB" w:rsidRDefault="00835BBB" w:rsidP="00835B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center"/>
        <w:rPr>
          <w:rFonts w:ascii="Times New Roman" w:eastAsia="Droid Sans Fallback" w:hAnsi="Times New Roman" w:cs="Droid Sans Devanagari"/>
          <w:b/>
          <w:iCs/>
          <w:color w:val="000000"/>
          <w:sz w:val="28"/>
          <w:szCs w:val="28"/>
          <w:lang w:eastAsia="zh-CN" w:bidi="hi-IN"/>
        </w:rPr>
      </w:pPr>
      <w:r w:rsidRPr="00835BBB">
        <w:rPr>
          <w:rFonts w:ascii="Times New Roman" w:eastAsia="Droid Sans Fallback" w:hAnsi="Times New Roman" w:cs="Droid Sans Devanagari"/>
          <w:b/>
          <w:iCs/>
          <w:color w:val="000000"/>
          <w:sz w:val="28"/>
          <w:szCs w:val="28"/>
          <w:lang w:eastAsia="zh-CN" w:bidi="hi-IN"/>
        </w:rPr>
        <w:t>2.3. Модуль «Отрядная работа»</w:t>
      </w:r>
    </w:p>
    <w:p w:rsidR="007A7C50" w:rsidRDefault="00835BBB" w:rsidP="00CC45D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left="283" w:right="-1" w:firstLine="851"/>
        <w:jc w:val="both"/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</w:pPr>
      <w:r w:rsidRPr="00835BBB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>Воспит</w:t>
      </w:r>
      <w:r w:rsidR="00602F2C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>атель</w:t>
      </w:r>
      <w:r w:rsidRPr="00835BBB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 xml:space="preserve"> организует групповую и индивидуальную работу с </w:t>
      </w:r>
      <w:r w:rsidR="00602F2C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 xml:space="preserve">детьми </w:t>
      </w:r>
      <w:r w:rsidRPr="00835BBB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 xml:space="preserve">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B16BF4" w:rsidRPr="00835BBB" w:rsidRDefault="00B16BF4" w:rsidP="00DC0E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right="-1"/>
        <w:jc w:val="both"/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</w:pPr>
    </w:p>
    <w:tbl>
      <w:tblPr>
        <w:tblStyle w:val="31"/>
        <w:tblW w:w="0" w:type="auto"/>
        <w:tblInd w:w="534" w:type="dxa"/>
        <w:tblLook w:val="04A0" w:firstRow="1" w:lastRow="0" w:firstColumn="1" w:lastColumn="0" w:noHBand="0" w:noVBand="1"/>
      </w:tblPr>
      <w:tblGrid>
        <w:gridCol w:w="2976"/>
        <w:gridCol w:w="6521"/>
      </w:tblGrid>
      <w:tr w:rsidR="00DC0E0D" w:rsidRPr="00DC0E0D" w:rsidTr="00A473AD">
        <w:tc>
          <w:tcPr>
            <w:tcW w:w="2976" w:type="dxa"/>
          </w:tcPr>
          <w:p w:rsidR="00DC0E0D" w:rsidRPr="00DC0E0D" w:rsidRDefault="00DC0E0D" w:rsidP="00DC0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0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521" w:type="dxa"/>
          </w:tcPr>
          <w:p w:rsidR="00DC0E0D" w:rsidRPr="00DC0E0D" w:rsidRDefault="00DC0E0D" w:rsidP="00DC0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0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DC0E0D" w:rsidRPr="00DC0E0D" w:rsidTr="00A473AD">
        <w:tc>
          <w:tcPr>
            <w:tcW w:w="2976" w:type="dxa"/>
          </w:tcPr>
          <w:p w:rsidR="00DC0E0D" w:rsidRPr="00DC0E0D" w:rsidRDefault="00DC0E0D" w:rsidP="00DC0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E0D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6521" w:type="dxa"/>
          </w:tcPr>
          <w:p w:rsidR="00DC0E0D" w:rsidRPr="00DC0E0D" w:rsidRDefault="00DC0E0D" w:rsidP="00DC0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E0D">
              <w:rPr>
                <w:rFonts w:ascii="Times New Roman" w:hAnsi="Times New Roman" w:cs="Times New Roman"/>
                <w:sz w:val="28"/>
                <w:szCs w:val="28"/>
              </w:rPr>
              <w:t xml:space="preserve">Сбор детей, </w:t>
            </w:r>
          </w:p>
          <w:p w:rsidR="00DC0E0D" w:rsidRPr="00DC0E0D" w:rsidRDefault="00DC0E0D" w:rsidP="00DC0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E0D">
              <w:rPr>
                <w:rFonts w:ascii="Times New Roman" w:hAnsi="Times New Roman" w:cs="Times New Roman"/>
                <w:sz w:val="28"/>
                <w:szCs w:val="28"/>
              </w:rPr>
              <w:t>утренняя линейка</w:t>
            </w:r>
          </w:p>
        </w:tc>
      </w:tr>
      <w:tr w:rsidR="00DC0E0D" w:rsidRPr="00DC0E0D" w:rsidTr="00A473AD">
        <w:tc>
          <w:tcPr>
            <w:tcW w:w="2976" w:type="dxa"/>
          </w:tcPr>
          <w:p w:rsidR="00DC0E0D" w:rsidRPr="00DC0E0D" w:rsidRDefault="00DC0E0D" w:rsidP="00DC0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E0D">
              <w:rPr>
                <w:rFonts w:ascii="Times New Roman" w:hAnsi="Times New Roman" w:cs="Times New Roman"/>
                <w:sz w:val="28"/>
                <w:szCs w:val="28"/>
              </w:rPr>
              <w:t>9.15-9.25</w:t>
            </w:r>
          </w:p>
        </w:tc>
        <w:tc>
          <w:tcPr>
            <w:tcW w:w="6521" w:type="dxa"/>
          </w:tcPr>
          <w:p w:rsidR="00DC0E0D" w:rsidRPr="00DC0E0D" w:rsidRDefault="00DC0E0D" w:rsidP="00DC0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E0D"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</w:tc>
      </w:tr>
      <w:tr w:rsidR="00DC0E0D" w:rsidRPr="00DC0E0D" w:rsidTr="00A473AD">
        <w:tc>
          <w:tcPr>
            <w:tcW w:w="2976" w:type="dxa"/>
          </w:tcPr>
          <w:p w:rsidR="00DC0E0D" w:rsidRPr="00DC0E0D" w:rsidRDefault="00DC0E0D" w:rsidP="00DC0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E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9.25-10.00</w:t>
            </w:r>
          </w:p>
        </w:tc>
        <w:tc>
          <w:tcPr>
            <w:tcW w:w="6521" w:type="dxa"/>
          </w:tcPr>
          <w:p w:rsidR="00DC0E0D" w:rsidRPr="00DC0E0D" w:rsidRDefault="00DC0E0D" w:rsidP="00DC0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E0D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DC0E0D" w:rsidRPr="00DC0E0D" w:rsidTr="00A473AD">
        <w:tc>
          <w:tcPr>
            <w:tcW w:w="2976" w:type="dxa"/>
          </w:tcPr>
          <w:p w:rsidR="00DC0E0D" w:rsidRPr="00DC0E0D" w:rsidRDefault="00DC0E0D" w:rsidP="00DC0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E0D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6521" w:type="dxa"/>
          </w:tcPr>
          <w:p w:rsidR="00DC0E0D" w:rsidRPr="00DC0E0D" w:rsidRDefault="00DC0E0D" w:rsidP="00DC0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E0D">
              <w:rPr>
                <w:rFonts w:ascii="Times New Roman" w:hAnsi="Times New Roman" w:cs="Times New Roman"/>
                <w:sz w:val="28"/>
                <w:szCs w:val="28"/>
              </w:rPr>
              <w:t xml:space="preserve">Работа в творческих мастерских, </w:t>
            </w:r>
          </w:p>
          <w:p w:rsidR="00DC0E0D" w:rsidRPr="00DC0E0D" w:rsidRDefault="00DC0E0D" w:rsidP="00DC0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E0D">
              <w:rPr>
                <w:rFonts w:ascii="Times New Roman" w:hAnsi="Times New Roman" w:cs="Times New Roman"/>
                <w:sz w:val="28"/>
                <w:szCs w:val="28"/>
              </w:rPr>
              <w:t>мастер – классы (кружки)</w:t>
            </w:r>
          </w:p>
        </w:tc>
      </w:tr>
      <w:tr w:rsidR="00DC0E0D" w:rsidRPr="00DC0E0D" w:rsidTr="00A473AD">
        <w:tc>
          <w:tcPr>
            <w:tcW w:w="2976" w:type="dxa"/>
          </w:tcPr>
          <w:p w:rsidR="00DC0E0D" w:rsidRPr="00DC0E0D" w:rsidRDefault="00DC0E0D" w:rsidP="00DC0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E0D">
              <w:rPr>
                <w:rFonts w:ascii="Times New Roman" w:hAnsi="Times New Roman" w:cs="Times New Roman"/>
                <w:sz w:val="28"/>
                <w:szCs w:val="28"/>
              </w:rPr>
              <w:t>10.30-11.30</w:t>
            </w:r>
          </w:p>
        </w:tc>
        <w:tc>
          <w:tcPr>
            <w:tcW w:w="6521" w:type="dxa"/>
          </w:tcPr>
          <w:p w:rsidR="00DC0E0D" w:rsidRPr="00DC0E0D" w:rsidRDefault="00DC0E0D" w:rsidP="00DC0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E0D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мероприятие,</w:t>
            </w:r>
          </w:p>
          <w:p w:rsidR="00DC0E0D" w:rsidRPr="00DC0E0D" w:rsidRDefault="00DC0E0D" w:rsidP="00DC0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E0D">
              <w:rPr>
                <w:rFonts w:ascii="Times New Roman" w:hAnsi="Times New Roman" w:cs="Times New Roman"/>
                <w:sz w:val="28"/>
                <w:szCs w:val="28"/>
              </w:rPr>
              <w:t xml:space="preserve"> минутка здоровья</w:t>
            </w:r>
          </w:p>
        </w:tc>
      </w:tr>
      <w:tr w:rsidR="00DC0E0D" w:rsidRPr="00DC0E0D" w:rsidTr="00A473AD">
        <w:tc>
          <w:tcPr>
            <w:tcW w:w="2976" w:type="dxa"/>
          </w:tcPr>
          <w:p w:rsidR="00DC0E0D" w:rsidRPr="00DC0E0D" w:rsidRDefault="00DC0E0D" w:rsidP="00DC0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E0D">
              <w:rPr>
                <w:rFonts w:ascii="Times New Roman" w:hAnsi="Times New Roman" w:cs="Times New Roman"/>
                <w:sz w:val="28"/>
                <w:szCs w:val="28"/>
              </w:rPr>
              <w:t>11.30-12.30</w:t>
            </w:r>
          </w:p>
        </w:tc>
        <w:tc>
          <w:tcPr>
            <w:tcW w:w="6521" w:type="dxa"/>
          </w:tcPr>
          <w:p w:rsidR="00DC0E0D" w:rsidRPr="00DC0E0D" w:rsidRDefault="00DC0E0D" w:rsidP="00DC0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E0D">
              <w:rPr>
                <w:rFonts w:ascii="Times New Roman" w:hAnsi="Times New Roman" w:cs="Times New Roman"/>
                <w:sz w:val="28"/>
                <w:szCs w:val="28"/>
              </w:rPr>
              <w:t xml:space="preserve">Отрядное дело, </w:t>
            </w:r>
          </w:p>
          <w:p w:rsidR="00DC0E0D" w:rsidRPr="00DC0E0D" w:rsidRDefault="00DC0E0D" w:rsidP="00DC0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E0D">
              <w:rPr>
                <w:rFonts w:ascii="Times New Roman" w:hAnsi="Times New Roman" w:cs="Times New Roman"/>
                <w:sz w:val="28"/>
                <w:szCs w:val="28"/>
              </w:rPr>
              <w:t>общелагерное мероприятие</w:t>
            </w:r>
          </w:p>
        </w:tc>
      </w:tr>
      <w:tr w:rsidR="00DC0E0D" w:rsidRPr="00DC0E0D" w:rsidTr="00A473AD">
        <w:tc>
          <w:tcPr>
            <w:tcW w:w="2976" w:type="dxa"/>
          </w:tcPr>
          <w:p w:rsidR="00DC0E0D" w:rsidRPr="00DC0E0D" w:rsidRDefault="00DC0E0D" w:rsidP="00DC0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E0D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  <w:tc>
          <w:tcPr>
            <w:tcW w:w="6521" w:type="dxa"/>
          </w:tcPr>
          <w:p w:rsidR="00DC0E0D" w:rsidRPr="00DC0E0D" w:rsidRDefault="00DC0E0D" w:rsidP="00DC0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E0D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</w:tc>
      </w:tr>
      <w:tr w:rsidR="00DC0E0D" w:rsidRPr="00DC0E0D" w:rsidTr="00A473AD">
        <w:tc>
          <w:tcPr>
            <w:tcW w:w="2976" w:type="dxa"/>
          </w:tcPr>
          <w:p w:rsidR="00DC0E0D" w:rsidRPr="00DC0E0D" w:rsidRDefault="00DC0E0D" w:rsidP="00DC0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E0D">
              <w:rPr>
                <w:rFonts w:ascii="Times New Roman" w:hAnsi="Times New Roman" w:cs="Times New Roman"/>
                <w:sz w:val="28"/>
                <w:szCs w:val="28"/>
              </w:rPr>
              <w:t>13.00-13.25</w:t>
            </w:r>
          </w:p>
        </w:tc>
        <w:tc>
          <w:tcPr>
            <w:tcW w:w="6521" w:type="dxa"/>
          </w:tcPr>
          <w:p w:rsidR="00DC0E0D" w:rsidRPr="00DC0E0D" w:rsidRDefault="00DC0E0D" w:rsidP="00DC0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E0D">
              <w:rPr>
                <w:rFonts w:ascii="Times New Roman" w:hAnsi="Times New Roman" w:cs="Times New Roman"/>
                <w:sz w:val="28"/>
                <w:szCs w:val="28"/>
              </w:rPr>
              <w:t>Общественно – полезный труд</w:t>
            </w:r>
          </w:p>
          <w:p w:rsidR="00DC0E0D" w:rsidRPr="00DC0E0D" w:rsidRDefault="00DC0E0D" w:rsidP="00DC0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E0D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</w:tr>
      <w:tr w:rsidR="00DC0E0D" w:rsidRPr="00DC0E0D" w:rsidTr="00A473AD">
        <w:tc>
          <w:tcPr>
            <w:tcW w:w="2976" w:type="dxa"/>
          </w:tcPr>
          <w:p w:rsidR="00DC0E0D" w:rsidRPr="00DC0E0D" w:rsidRDefault="00DC0E0D" w:rsidP="00DC0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E0D">
              <w:rPr>
                <w:rFonts w:ascii="Times New Roman" w:hAnsi="Times New Roman" w:cs="Times New Roman"/>
                <w:sz w:val="28"/>
                <w:szCs w:val="28"/>
              </w:rPr>
              <w:t>13.25-14.00</w:t>
            </w:r>
          </w:p>
        </w:tc>
        <w:tc>
          <w:tcPr>
            <w:tcW w:w="6521" w:type="dxa"/>
          </w:tcPr>
          <w:p w:rsidR="00DC0E0D" w:rsidRPr="00DC0E0D" w:rsidRDefault="00DC0E0D" w:rsidP="00DC0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E0D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DC0E0D" w:rsidRPr="00DC0E0D" w:rsidTr="00A473AD">
        <w:tc>
          <w:tcPr>
            <w:tcW w:w="2976" w:type="dxa"/>
          </w:tcPr>
          <w:p w:rsidR="00DC0E0D" w:rsidRPr="00DC0E0D" w:rsidRDefault="00DC0E0D" w:rsidP="00DC0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E0D"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6521" w:type="dxa"/>
          </w:tcPr>
          <w:p w:rsidR="00DC0E0D" w:rsidRPr="00DC0E0D" w:rsidRDefault="00DC0E0D" w:rsidP="00DC0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E0D">
              <w:rPr>
                <w:rFonts w:ascii="Times New Roman" w:hAnsi="Times New Roman" w:cs="Times New Roman"/>
                <w:sz w:val="28"/>
                <w:szCs w:val="28"/>
              </w:rPr>
              <w:t xml:space="preserve">Уход домой, </w:t>
            </w:r>
          </w:p>
          <w:p w:rsidR="00DC0E0D" w:rsidRPr="00DC0E0D" w:rsidRDefault="00DC0E0D" w:rsidP="00DC0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E0D">
              <w:rPr>
                <w:rFonts w:ascii="Times New Roman" w:hAnsi="Times New Roman" w:cs="Times New Roman"/>
                <w:sz w:val="28"/>
                <w:szCs w:val="28"/>
              </w:rPr>
              <w:t>наведение порядка в кабинете</w:t>
            </w:r>
          </w:p>
        </w:tc>
      </w:tr>
    </w:tbl>
    <w:p w:rsidR="00D067D8" w:rsidRPr="00D067D8" w:rsidRDefault="00D067D8" w:rsidP="00D067D8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26C70" w:rsidRPr="00626C70" w:rsidRDefault="00626C70" w:rsidP="000D3012">
      <w:pPr>
        <w:pStyle w:val="ac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C70">
        <w:rPr>
          <w:rFonts w:ascii="Times New Roman" w:eastAsia="Times New Roman" w:hAnsi="Times New Roman" w:cs="Times New Roman"/>
          <w:b/>
          <w:sz w:val="28"/>
          <w:szCs w:val="28"/>
        </w:rPr>
        <w:t>Игровые роли участников смены</w:t>
      </w:r>
    </w:p>
    <w:p w:rsidR="00626C70" w:rsidRPr="00626C70" w:rsidRDefault="00626C70" w:rsidP="00626C70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  <w:r w:rsidRPr="00626C7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Туристическое агентство  - «Страна чудес»</w:t>
      </w:r>
    </w:p>
    <w:p w:rsidR="00626C70" w:rsidRPr="00626C70" w:rsidRDefault="00626C70" w:rsidP="00626C70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  <w:r w:rsidRPr="00626C70">
        <w:rPr>
          <w:rFonts w:ascii="Times New Roman" w:eastAsia="Times New Roman" w:hAnsi="Times New Roman" w:cs="Times New Roman"/>
          <w:sz w:val="28"/>
          <w:szCs w:val="28"/>
        </w:rPr>
        <w:t>Спецгруппа – отряд в детском оздоровительном лагере</w:t>
      </w:r>
    </w:p>
    <w:p w:rsidR="00626C70" w:rsidRPr="00626C70" w:rsidRDefault="00626C70" w:rsidP="00626C70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  <w:r w:rsidRPr="00626C70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турагентства – начальник лагеря</w:t>
      </w:r>
    </w:p>
    <w:p w:rsidR="00626C70" w:rsidRPr="00626C70" w:rsidRDefault="00626C70" w:rsidP="00626C70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Гиды - воспитатели лагеря</w:t>
      </w:r>
    </w:p>
    <w:p w:rsidR="00626C70" w:rsidRPr="00626C70" w:rsidRDefault="00626C70" w:rsidP="00626C70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  <w:r w:rsidRPr="00626C70">
        <w:rPr>
          <w:rFonts w:ascii="Times New Roman" w:eastAsia="Times New Roman" w:hAnsi="Times New Roman" w:cs="Times New Roman"/>
          <w:sz w:val="28"/>
          <w:szCs w:val="28"/>
        </w:rPr>
        <w:t>Спецагенты – дети, отдыхающие в лагере</w:t>
      </w:r>
    </w:p>
    <w:p w:rsidR="00626C70" w:rsidRPr="00626C70" w:rsidRDefault="00626C70" w:rsidP="00626C70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  <w:r w:rsidRPr="00626C70">
        <w:rPr>
          <w:rFonts w:ascii="Times New Roman" w:eastAsia="Times New Roman" w:hAnsi="Times New Roman" w:cs="Times New Roman"/>
          <w:sz w:val="28"/>
          <w:szCs w:val="28"/>
        </w:rPr>
        <w:t>Знак успеха – средство поощрения команд</w:t>
      </w:r>
    </w:p>
    <w:p w:rsidR="00626C70" w:rsidRPr="00626C70" w:rsidRDefault="00626C70" w:rsidP="00626C70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Смайлики</w:t>
      </w:r>
      <w:r w:rsidRPr="00626C70">
        <w:rPr>
          <w:rFonts w:ascii="Times New Roman" w:eastAsia="Times New Roman" w:hAnsi="Times New Roman" w:cs="Times New Roman"/>
          <w:sz w:val="28"/>
          <w:szCs w:val="28"/>
        </w:rPr>
        <w:t xml:space="preserve"> – валюта смены</w:t>
      </w:r>
    </w:p>
    <w:p w:rsidR="00626C70" w:rsidRPr="00626C70" w:rsidRDefault="00626C70" w:rsidP="00626C70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  <w:r w:rsidRPr="00626C70">
        <w:rPr>
          <w:rFonts w:ascii="Times New Roman" w:eastAsia="Times New Roman" w:hAnsi="Times New Roman" w:cs="Times New Roman"/>
          <w:sz w:val="28"/>
          <w:szCs w:val="28"/>
        </w:rPr>
        <w:t>Центральная эстрада - место проведения массовых мероприятий</w:t>
      </w:r>
    </w:p>
    <w:p w:rsidR="00626C70" w:rsidRPr="00626C70" w:rsidRDefault="00626C70" w:rsidP="00626C70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  <w:r w:rsidRPr="00626C70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итнес-клуб – спортивный зал</w:t>
      </w:r>
    </w:p>
    <w:p w:rsidR="00626C70" w:rsidRPr="00626C70" w:rsidRDefault="00626C70" w:rsidP="00626C70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  <w:r w:rsidRPr="00626C70">
        <w:rPr>
          <w:rFonts w:ascii="Times New Roman" w:eastAsia="Times New Roman" w:hAnsi="Times New Roman" w:cs="Times New Roman"/>
          <w:sz w:val="28"/>
          <w:szCs w:val="28"/>
        </w:rPr>
        <w:t>Кафе «Лебёдушка» - столовая</w:t>
      </w:r>
    </w:p>
    <w:p w:rsidR="00626C70" w:rsidRPr="00626C70" w:rsidRDefault="00626C70" w:rsidP="00626C70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Планёрка – фойе школы</w:t>
      </w:r>
    </w:p>
    <w:p w:rsidR="00626C70" w:rsidRPr="00626C70" w:rsidRDefault="00626C70" w:rsidP="00626C70">
      <w:pPr>
        <w:pStyle w:val="ac"/>
        <w:rPr>
          <w:rFonts w:ascii="Times New Roman" w:hAnsi="Times New Roman" w:cs="Times New Roman"/>
          <w:sz w:val="28"/>
          <w:szCs w:val="28"/>
        </w:rPr>
      </w:pPr>
      <w:r w:rsidRPr="00626C70">
        <w:rPr>
          <w:rFonts w:ascii="Times New Roman" w:hAnsi="Times New Roman" w:cs="Times New Roman"/>
          <w:sz w:val="28"/>
          <w:szCs w:val="28"/>
        </w:rPr>
        <w:t>Сейф – место хранения наград, полученных командой</w:t>
      </w:r>
    </w:p>
    <w:p w:rsidR="000D3012" w:rsidRPr="003F5272" w:rsidRDefault="000D3012" w:rsidP="000D301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52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Правила жизни в лагере:</w:t>
      </w:r>
    </w:p>
    <w:p w:rsidR="000D3012" w:rsidRPr="003F5272" w:rsidRDefault="000D3012" w:rsidP="000D3012">
      <w:pPr>
        <w:tabs>
          <w:tab w:val="left" w:pos="0"/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272">
        <w:rPr>
          <w:rFonts w:ascii="Times New Roman" w:hAnsi="Times New Roman" w:cs="Times New Roman"/>
          <w:color w:val="000000" w:themeColor="text1"/>
          <w:sz w:val="28"/>
          <w:szCs w:val="28"/>
        </w:rPr>
        <w:t>1. Спеши делать добро!  Будь щедрым на доброту!</w:t>
      </w:r>
    </w:p>
    <w:p w:rsidR="000D3012" w:rsidRPr="003F5272" w:rsidRDefault="000D3012" w:rsidP="000D3012">
      <w:pPr>
        <w:tabs>
          <w:tab w:val="left" w:pos="0"/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272">
        <w:rPr>
          <w:rFonts w:ascii="Times New Roman" w:hAnsi="Times New Roman" w:cs="Times New Roman"/>
          <w:color w:val="000000" w:themeColor="text1"/>
          <w:sz w:val="28"/>
          <w:szCs w:val="28"/>
        </w:rPr>
        <w:t>2. Полагайся на дружбу!</w:t>
      </w:r>
    </w:p>
    <w:p w:rsidR="000D3012" w:rsidRPr="003F5272" w:rsidRDefault="000D3012" w:rsidP="000D3012">
      <w:pPr>
        <w:tabs>
          <w:tab w:val="left" w:pos="0"/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272">
        <w:rPr>
          <w:rFonts w:ascii="Times New Roman" w:hAnsi="Times New Roman" w:cs="Times New Roman"/>
          <w:color w:val="000000" w:themeColor="text1"/>
          <w:sz w:val="28"/>
          <w:szCs w:val="28"/>
        </w:rPr>
        <w:t>3. Уважай чужое мнение! Учись слушать и слышать»!</w:t>
      </w:r>
    </w:p>
    <w:p w:rsidR="000D3012" w:rsidRPr="003F5272" w:rsidRDefault="000D3012" w:rsidP="000D3012">
      <w:pPr>
        <w:tabs>
          <w:tab w:val="left" w:pos="0"/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272">
        <w:rPr>
          <w:rFonts w:ascii="Times New Roman" w:hAnsi="Times New Roman" w:cs="Times New Roman"/>
          <w:color w:val="000000" w:themeColor="text1"/>
          <w:sz w:val="28"/>
          <w:szCs w:val="28"/>
        </w:rPr>
        <w:t>4. Уважай старших! Будь благодарным!</w:t>
      </w:r>
    </w:p>
    <w:p w:rsidR="000D3012" w:rsidRPr="003F5272" w:rsidRDefault="000D3012" w:rsidP="000D3012">
      <w:pPr>
        <w:tabs>
          <w:tab w:val="left" w:pos="0"/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Работай над своими привычками! Посеешь поступок — пожнёшь  </w:t>
      </w:r>
    </w:p>
    <w:p w:rsidR="000D3012" w:rsidRPr="003F5272" w:rsidRDefault="000D3012" w:rsidP="000D3012">
      <w:pPr>
        <w:tabs>
          <w:tab w:val="left" w:pos="0"/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привычку, посеешь привычку — пожнёшь характер! </w:t>
      </w:r>
    </w:p>
    <w:p w:rsidR="000D3012" w:rsidRPr="003F5272" w:rsidRDefault="000D3012" w:rsidP="000D3012">
      <w:pPr>
        <w:tabs>
          <w:tab w:val="left" w:pos="0"/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272">
        <w:rPr>
          <w:rFonts w:ascii="Times New Roman" w:hAnsi="Times New Roman" w:cs="Times New Roman"/>
          <w:color w:val="000000" w:themeColor="text1"/>
          <w:sz w:val="28"/>
          <w:szCs w:val="28"/>
        </w:rPr>
        <w:t>6. Верь в свои силы и в то, что ты делаешь!</w:t>
      </w:r>
    </w:p>
    <w:p w:rsidR="000D3012" w:rsidRPr="003F5272" w:rsidRDefault="000D3012" w:rsidP="000D3012">
      <w:pPr>
        <w:tabs>
          <w:tab w:val="left" w:pos="0"/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Найди своё дело! Начинай с того, что тебе по силам!  Дело боится   </w:t>
      </w:r>
    </w:p>
    <w:p w:rsidR="000D3012" w:rsidRPr="003F5272" w:rsidRDefault="000D3012" w:rsidP="000D3012">
      <w:pPr>
        <w:tabs>
          <w:tab w:val="left" w:pos="0"/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272">
        <w:rPr>
          <w:rFonts w:ascii="Times New Roman" w:hAnsi="Times New Roman" w:cs="Times New Roman"/>
          <w:color w:val="000000" w:themeColor="text1"/>
          <w:sz w:val="28"/>
          <w:szCs w:val="28"/>
        </w:rPr>
        <w:t>смелых!</w:t>
      </w:r>
    </w:p>
    <w:p w:rsidR="000D3012" w:rsidRPr="003F5272" w:rsidRDefault="000D3012" w:rsidP="000D3012">
      <w:pPr>
        <w:tabs>
          <w:tab w:val="left" w:pos="0"/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272">
        <w:rPr>
          <w:rFonts w:ascii="Times New Roman" w:hAnsi="Times New Roman" w:cs="Times New Roman"/>
          <w:color w:val="000000" w:themeColor="text1"/>
          <w:sz w:val="28"/>
          <w:szCs w:val="28"/>
        </w:rPr>
        <w:t>8. Воспитывай волю! Без воли нет успеха, без успеха нет счастья!</w:t>
      </w:r>
    </w:p>
    <w:p w:rsidR="000D3012" w:rsidRPr="003F5272" w:rsidRDefault="000D3012" w:rsidP="000D3012">
      <w:pPr>
        <w:tabs>
          <w:tab w:val="left" w:pos="0"/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272">
        <w:rPr>
          <w:rFonts w:ascii="Times New Roman" w:hAnsi="Times New Roman" w:cs="Times New Roman"/>
          <w:color w:val="000000" w:themeColor="text1"/>
          <w:sz w:val="28"/>
          <w:szCs w:val="28"/>
        </w:rPr>
        <w:t>9. Будь любознательным!</w:t>
      </w:r>
    </w:p>
    <w:p w:rsidR="000D3012" w:rsidRPr="003F5272" w:rsidRDefault="000D3012" w:rsidP="000D3012">
      <w:pPr>
        <w:tabs>
          <w:tab w:val="left" w:pos="0"/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272">
        <w:rPr>
          <w:rFonts w:ascii="Times New Roman" w:hAnsi="Times New Roman" w:cs="Times New Roman"/>
          <w:color w:val="000000" w:themeColor="text1"/>
          <w:sz w:val="28"/>
          <w:szCs w:val="28"/>
        </w:rPr>
        <w:t>10. Воспитывай самостоятельность!</w:t>
      </w:r>
    </w:p>
    <w:p w:rsidR="000D3012" w:rsidRDefault="000D3012" w:rsidP="000D301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Цени время!  Время — это жизнь!  Делай всё вовремя! </w:t>
      </w:r>
    </w:p>
    <w:p w:rsidR="00995076" w:rsidRPr="00995076" w:rsidRDefault="00995076" w:rsidP="009950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pacing w:after="0" w:line="360" w:lineRule="auto"/>
        <w:jc w:val="center"/>
        <w:rPr>
          <w:rFonts w:ascii="Times New Roman" w:eastAsia="Droid Sans Fallback" w:hAnsi="Times New Roman" w:cs="Droid Sans Devanagari"/>
          <w:sz w:val="28"/>
          <w:szCs w:val="24"/>
          <w:lang w:eastAsia="zh-CN" w:bidi="hi-IN"/>
        </w:rPr>
      </w:pPr>
      <w:r w:rsidRPr="00995076">
        <w:rPr>
          <w:rFonts w:ascii="Times New Roman" w:eastAsia="Droid Sans Fallback" w:hAnsi="Times New Roman" w:cs="Droid Sans Devanagari"/>
          <w:b/>
          <w:iCs/>
          <w:sz w:val="28"/>
          <w:szCs w:val="28"/>
          <w:lang w:eastAsia="zh-CN" w:bidi="hi-IN"/>
        </w:rPr>
        <w:t>2.4. Модуль «Коллективно-творческое дело (КТД)</w:t>
      </w:r>
      <w:r w:rsidRPr="00995076">
        <w:rPr>
          <w:rFonts w:ascii="Times New Roman" w:eastAsia="Droid Sans Fallback" w:hAnsi="Times New Roman" w:cs="Droid Sans Devanagari"/>
          <w:b/>
          <w:sz w:val="28"/>
          <w:szCs w:val="28"/>
          <w:lang w:eastAsia="zh-CN" w:bidi="hi-IN"/>
        </w:rPr>
        <w:t>»</w:t>
      </w:r>
    </w:p>
    <w:p w:rsidR="00995076" w:rsidRPr="00995076" w:rsidRDefault="00995076" w:rsidP="00992636">
      <w:pPr>
        <w:pStyle w:val="ac"/>
        <w:spacing w:line="276" w:lineRule="auto"/>
        <w:ind w:firstLine="851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995076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КТД как особый тип формы воспитательной работы, как социальная деятельность детской группы, направлен</w:t>
      </w:r>
      <w:r w:rsidR="00992636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ная на создание нового творческого продукта.  Основу </w:t>
      </w:r>
      <w:r w:rsidRPr="00995076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 составляет коллективная творческая деятельность, предполагающая участие </w:t>
      </w:r>
      <w:r w:rsidRPr="00995076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lastRenderedPageBreak/>
        <w:t>каждого члена коллектива во всех этапах организации деятельности от планирования до анализа.</w:t>
      </w:r>
    </w:p>
    <w:p w:rsidR="00995076" w:rsidRPr="00995076" w:rsidRDefault="00995076" w:rsidP="00992636">
      <w:pPr>
        <w:pStyle w:val="ac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995076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</w:t>
      </w:r>
      <w:r w:rsidRPr="00995076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КТД могут быть отрядными и общелагерными.</w:t>
      </w:r>
    </w:p>
    <w:p w:rsidR="00E92CE7" w:rsidRPr="00E92CE7" w:rsidRDefault="00134EDE" w:rsidP="00E92CE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  <w:lang w:eastAsia="zh-CN" w:bidi="hi-IN"/>
        </w:rPr>
      </w:pPr>
      <w:r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  <w:lang w:eastAsia="zh-CN" w:bidi="ar"/>
        </w:rPr>
        <w:t>2.5</w:t>
      </w:r>
      <w:r w:rsidR="00E92CE7" w:rsidRPr="00E92CE7"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  <w:lang w:eastAsia="zh-CN" w:bidi="ar"/>
        </w:rPr>
        <w:t>. Модуль «Здоровый образ жизни»</w:t>
      </w:r>
    </w:p>
    <w:p w:rsidR="00E92CE7" w:rsidRPr="00E92CE7" w:rsidRDefault="00134EDE" w:rsidP="00134EDE">
      <w:pPr>
        <w:pStyle w:val="ac"/>
        <w:spacing w:line="276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ar"/>
        </w:rPr>
        <w:t xml:space="preserve"> Основная цель оздоровления детей - в</w:t>
      </w:r>
      <w:r w:rsidR="00E92CE7" w:rsidRPr="00E92CE7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ar"/>
        </w:rPr>
        <w:t>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</w:t>
      </w:r>
      <w:r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ar"/>
        </w:rPr>
        <w:t>, способов его укрепления.</w:t>
      </w:r>
    </w:p>
    <w:p w:rsidR="00E92CE7" w:rsidRPr="00E92CE7" w:rsidRDefault="00E92CE7" w:rsidP="00134EDE">
      <w:pPr>
        <w:pStyle w:val="ac"/>
        <w:spacing w:line="276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E92CE7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ar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E92CE7" w:rsidRPr="00E92CE7" w:rsidRDefault="00E92CE7" w:rsidP="00992636">
      <w:pPr>
        <w:pStyle w:val="ac"/>
        <w:spacing w:line="276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E92CE7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ar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E92CE7" w:rsidRPr="00E92CE7" w:rsidRDefault="00E92CE7" w:rsidP="00992636">
      <w:pPr>
        <w:pStyle w:val="ac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E92CE7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ar"/>
        </w:rPr>
        <w:t>- физкультурно-спортивных мероприятия: зарядка, спортивные соревнов</w:t>
      </w:r>
      <w:r w:rsidR="005153E2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ar"/>
        </w:rPr>
        <w:t>ания, эстафеты, спортивные часы, минутки здоровья, прогулки на свежем воздухе;</w:t>
      </w:r>
    </w:p>
    <w:p w:rsidR="00E92CE7" w:rsidRPr="00E92CE7" w:rsidRDefault="00E92CE7" w:rsidP="00992636">
      <w:pPr>
        <w:pStyle w:val="ac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E92CE7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ar"/>
        </w:rPr>
        <w:t>- спортивно-оздоровительные события и мероприятия на свежем воздухе</w:t>
      </w:r>
      <w:r w:rsidR="005153E2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ar"/>
        </w:rPr>
        <w:t>: «Ура, лето», «День защиты детей», «Летний марафон», «Веселый поезд»,</w:t>
      </w:r>
      <w:r w:rsidR="00821366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ar"/>
        </w:rPr>
        <w:t xml:space="preserve"> «Малые олимпийские игры», физкультурно – оздоровительный конкурс 2Богатырская силушка».</w:t>
      </w:r>
    </w:p>
    <w:p w:rsidR="00E92CE7" w:rsidRPr="00E92CE7" w:rsidRDefault="00E92CE7" w:rsidP="00992636">
      <w:pPr>
        <w:pStyle w:val="ac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E92CE7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ar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E92CE7" w:rsidRPr="00E92CE7" w:rsidRDefault="00821366" w:rsidP="00992636">
      <w:pPr>
        <w:pStyle w:val="ac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ar"/>
        </w:rPr>
        <w:t>- посещение библиотеки, краеведческого музея</w:t>
      </w:r>
      <w:r w:rsidR="00E92CE7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ar"/>
        </w:rPr>
        <w:t xml:space="preserve">,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ar"/>
        </w:rPr>
        <w:t xml:space="preserve">встречи с </w:t>
      </w:r>
      <w:r w:rsidR="00E92CE7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ar"/>
        </w:rPr>
        <w:t>сотрудником линейной полиции, пожарной охраны, сотрудником КДН, ГИБДД.</w:t>
      </w:r>
    </w:p>
    <w:p w:rsidR="00477544" w:rsidRPr="00477544" w:rsidRDefault="002539E9" w:rsidP="004775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520"/>
        <w:jc w:val="center"/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  <w:lang w:eastAsia="zh-CN" w:bidi="hi-IN"/>
        </w:rPr>
      </w:pPr>
      <w:r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  <w:lang w:eastAsia="zh-CN" w:bidi="ar"/>
        </w:rPr>
        <w:t>2.6</w:t>
      </w:r>
      <w:r w:rsidR="00477544" w:rsidRPr="00477544"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  <w:lang w:eastAsia="zh-CN" w:bidi="ar"/>
        </w:rPr>
        <w:t>. Модуль «Организация предметно-эстетической среды»</w:t>
      </w:r>
    </w:p>
    <w:p w:rsidR="00477544" w:rsidRPr="00477544" w:rsidRDefault="00477544" w:rsidP="00477544">
      <w:pPr>
        <w:pStyle w:val="ac"/>
        <w:spacing w:line="276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477544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ar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477544" w:rsidRPr="00477544" w:rsidRDefault="00477544" w:rsidP="00477544">
      <w:pPr>
        <w:pStyle w:val="ac"/>
        <w:spacing w:line="276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477544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ar"/>
        </w:rPr>
        <w:t>Реализация воспитательного потенциала предметно-эсте</w:t>
      </w:r>
      <w:r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ar"/>
        </w:rPr>
        <w:t>тической среды предусматривает:</w:t>
      </w:r>
    </w:p>
    <w:p w:rsidR="00352264" w:rsidRDefault="00352264" w:rsidP="00477544">
      <w:pPr>
        <w:pStyle w:val="ac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ar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ar"/>
        </w:rPr>
        <w:t xml:space="preserve">- </w:t>
      </w:r>
      <w:r w:rsidR="00477544" w:rsidRPr="00477544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ar"/>
        </w:rPr>
        <w:t xml:space="preserve"> оборудование отрядных мест, спортивных и и</w:t>
      </w:r>
      <w:r w:rsidR="002321A3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ar"/>
        </w:rPr>
        <w:t>гровых площадок;</w:t>
      </w:r>
    </w:p>
    <w:p w:rsidR="00477544" w:rsidRPr="00477544" w:rsidRDefault="00352264" w:rsidP="00477544">
      <w:pPr>
        <w:pStyle w:val="ac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ar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ar"/>
        </w:rPr>
        <w:t>-</w:t>
      </w:r>
      <w:r w:rsidR="00477544" w:rsidRPr="00477544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ar"/>
        </w:rPr>
        <w:t>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</w:t>
      </w:r>
      <w:r w:rsidR="002321A3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ar"/>
        </w:rPr>
        <w:t>мает участие весь отряд, воспитатель</w:t>
      </w:r>
      <w:r w:rsidR="00477544" w:rsidRPr="00477544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ar"/>
        </w:rPr>
        <w:t xml:space="preserve"> является органи</w:t>
      </w:r>
      <w:r w:rsidR="002321A3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ar"/>
        </w:rPr>
        <w:t>затором и идейным вдохновителем.</w:t>
      </w:r>
    </w:p>
    <w:p w:rsidR="00477544" w:rsidRPr="00477544" w:rsidRDefault="002321A3" w:rsidP="00477544">
      <w:pPr>
        <w:pStyle w:val="ac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ar"/>
        </w:rPr>
        <w:lastRenderedPageBreak/>
        <w:t>- каждый тематический день имеет свою символику и значение;</w:t>
      </w:r>
    </w:p>
    <w:p w:rsidR="00477544" w:rsidRPr="00477544" w:rsidRDefault="00477544" w:rsidP="00477544">
      <w:pPr>
        <w:pStyle w:val="ac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477544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ar"/>
        </w:rPr>
        <w:t>- совместная с детьми разработка,</w:t>
      </w:r>
      <w:r w:rsidR="002321A3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ar"/>
        </w:rPr>
        <w:t xml:space="preserve"> создание </w:t>
      </w:r>
      <w:r w:rsidRPr="00477544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ar"/>
        </w:rPr>
        <w:t xml:space="preserve"> лагерной и отрядной симв</w:t>
      </w:r>
      <w:r w:rsidR="002321A3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ar"/>
        </w:rPr>
        <w:t>олики (флаг, гимн, эмблема)</w:t>
      </w:r>
    </w:p>
    <w:p w:rsidR="00477544" w:rsidRPr="00477544" w:rsidRDefault="00477544" w:rsidP="00477544">
      <w:pPr>
        <w:pStyle w:val="ac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477544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ar"/>
        </w:rPr>
        <w:t>- звуковое пр</w:t>
      </w:r>
      <w:r w:rsidR="009F1306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ar"/>
        </w:rPr>
        <w:t>остранство в детском лагере – утренняя зарядка проходит под веселую ритмичную музыку;</w:t>
      </w:r>
    </w:p>
    <w:p w:rsidR="009F1306" w:rsidRDefault="00477544" w:rsidP="00477544">
      <w:pPr>
        <w:pStyle w:val="ac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ar"/>
        </w:rPr>
      </w:pPr>
      <w:r w:rsidRPr="00477544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ar"/>
        </w:rPr>
        <w:t>- «места новостей» – оформл</w:t>
      </w:r>
      <w:r w:rsidR="009F1306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ar"/>
        </w:rPr>
        <w:t>енные места в кабинете;</w:t>
      </w:r>
    </w:p>
    <w:p w:rsidR="00CC45DA" w:rsidRPr="00477544" w:rsidRDefault="00477544" w:rsidP="00477544">
      <w:pPr>
        <w:pStyle w:val="ac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ar"/>
        </w:rPr>
      </w:pPr>
      <w:r w:rsidRPr="00477544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ar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2539E9" w:rsidRPr="002539E9" w:rsidRDefault="00754B9E" w:rsidP="002539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  <w:lang w:eastAsia="zh-CN" w:bidi="hi-IN"/>
        </w:rPr>
      </w:pPr>
      <w:r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  <w:lang w:eastAsia="zh-CN" w:bidi="ar"/>
        </w:rPr>
        <w:t>2.7</w:t>
      </w:r>
      <w:r w:rsidR="002539E9" w:rsidRPr="002539E9"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  <w:lang w:eastAsia="zh-CN" w:bidi="ar"/>
        </w:rPr>
        <w:t>. Модуль «Профилактика и безопасность»</w:t>
      </w:r>
    </w:p>
    <w:p w:rsidR="002539E9" w:rsidRPr="002539E9" w:rsidRDefault="002539E9" w:rsidP="002539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2539E9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ar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2539E9" w:rsidRPr="002539E9" w:rsidRDefault="002539E9" w:rsidP="002539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2539E9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ar"/>
        </w:rPr>
        <w:t>- физическую и психологическую безопасность ребенка в новых условиях;</w:t>
      </w:r>
    </w:p>
    <w:p w:rsidR="002539E9" w:rsidRPr="002539E9" w:rsidRDefault="002539E9" w:rsidP="002539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2539E9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ar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2539E9" w:rsidRDefault="002539E9" w:rsidP="002539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ar"/>
        </w:rPr>
      </w:pPr>
      <w:r w:rsidRPr="002539E9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ar"/>
        </w:rPr>
        <w:t xml:space="preserve">- разработку и реализацию разных форм профилактических воспитательных мероприятий: </w:t>
      </w:r>
      <w:r w:rsidR="00055E33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ar"/>
        </w:rPr>
        <w:t>месячника антинаркотической направленности, беседы о вреде алкоголя и курения;</w:t>
      </w:r>
    </w:p>
    <w:p w:rsidR="00055E33" w:rsidRPr="002539E9" w:rsidRDefault="00055E33" w:rsidP="002539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ar"/>
        </w:rPr>
        <w:t>- цикл профилактических бесед с медицинским сотрудником «</w:t>
      </w:r>
      <w:r w:rsidR="00064D43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ar"/>
        </w:rPr>
        <w:t>Журнал здоровья», просмотр социальных видеороликов «Мое зд</w:t>
      </w:r>
      <w:r w:rsidR="002B2D5F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ar"/>
        </w:rPr>
        <w:t>оровье», библиотечная выставка «</w:t>
      </w:r>
      <w:r w:rsidR="00064D43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ar"/>
        </w:rPr>
        <w:t>О здоровом образе жизни», викторина «Здоровый образ жизни», профилактическа</w:t>
      </w:r>
      <w:r w:rsidR="002B2D5F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ar"/>
        </w:rPr>
        <w:t>я беседа «</w:t>
      </w:r>
      <w:r w:rsidR="00064D43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ar"/>
        </w:rPr>
        <w:t>Мы за жизнь без наркотиков».</w:t>
      </w:r>
    </w:p>
    <w:p w:rsidR="002539E9" w:rsidRPr="002539E9" w:rsidRDefault="00754B9E" w:rsidP="002539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520"/>
        <w:jc w:val="center"/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  <w:lang w:eastAsia="zh-CN" w:bidi="hi-IN"/>
        </w:rPr>
      </w:pPr>
      <w:r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  <w:lang w:eastAsia="zh-CN" w:bidi="ar"/>
        </w:rPr>
        <w:t xml:space="preserve">2.8. Модуль «Работа с </w:t>
      </w:r>
      <w:r w:rsidR="002539E9" w:rsidRPr="002539E9"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  <w:lang w:eastAsia="zh-CN" w:bidi="ar"/>
        </w:rPr>
        <w:t>воспитателями»</w:t>
      </w:r>
    </w:p>
    <w:p w:rsidR="00477544" w:rsidRPr="00477544" w:rsidRDefault="002539E9" w:rsidP="00754B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2539E9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ar"/>
        </w:rPr>
        <w:t xml:space="preserve">Главными субъектами успешной и качественной работы с детьми в </w:t>
      </w:r>
      <w:r w:rsidR="00754B9E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ar"/>
        </w:rPr>
        <w:t xml:space="preserve">детском лагере являются </w:t>
      </w:r>
      <w:r w:rsidRPr="002539E9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ar"/>
        </w:rPr>
        <w:t>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</w:t>
      </w:r>
      <w:r w:rsidR="00754B9E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ar"/>
        </w:rPr>
        <w:t xml:space="preserve"> для ребенка начинается с воспитателя.</w:t>
      </w:r>
    </w:p>
    <w:p w:rsidR="00D46784" w:rsidRPr="00D46784" w:rsidRDefault="00D46784" w:rsidP="00D467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center"/>
        <w:rPr>
          <w:rFonts w:ascii="Times New Roman" w:eastAsia="Droid Sans Fallback" w:hAnsi="Times New Roman" w:cs="Times New Roman"/>
          <w:b/>
          <w:sz w:val="28"/>
          <w:szCs w:val="28"/>
          <w:lang w:eastAsia="zh-CN" w:bidi="hi-IN"/>
        </w:rPr>
      </w:pPr>
      <w:r w:rsidRPr="00D46784">
        <w:rPr>
          <w:rFonts w:ascii="Times New Roman" w:eastAsia="Droid Sans Fallback" w:hAnsi="Times New Roman" w:cs="Times New Roman"/>
          <w:b/>
          <w:sz w:val="28"/>
          <w:szCs w:val="28"/>
          <w:lang w:eastAsia="zh-CN" w:bidi="hi-IN"/>
        </w:rPr>
        <w:t>2.12. Модуль «Экскурсии и походы»</w:t>
      </w:r>
    </w:p>
    <w:p w:rsidR="00D46784" w:rsidRPr="00D46784" w:rsidRDefault="00D46784" w:rsidP="00D467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firstLine="850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D46784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Организация для детей экскурсий, походов и реализация их воспитательного потенциала.</w:t>
      </w:r>
    </w:p>
    <w:p w:rsidR="00D46784" w:rsidRPr="00D46784" w:rsidRDefault="00D46784" w:rsidP="00D467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firstLine="850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D46784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организуются, тематические экск</w:t>
      </w:r>
      <w:r w:rsidR="000A795E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урсии в детскую и модульную библиотеку,</w:t>
      </w:r>
      <w:r w:rsidRPr="00D46784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 экскурсии по памят</w:t>
      </w:r>
      <w:r w:rsidR="00490B2E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ным местам города</w:t>
      </w:r>
      <w:r w:rsidRPr="00D46784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, в</w:t>
      </w:r>
      <w:r w:rsidR="00490B2E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 городской краеведческий музей, социальный кинозал, кинозал «Импульс».</w:t>
      </w:r>
    </w:p>
    <w:p w:rsidR="00D46784" w:rsidRPr="00D46784" w:rsidRDefault="00D46784" w:rsidP="00D467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firstLine="850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D46784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lastRenderedPageBreak/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самообслуживающего труда, обучения рациональному использованию </w:t>
      </w:r>
      <w:r w:rsidR="00F93273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своего времени, сил.</w:t>
      </w:r>
    </w:p>
    <w:p w:rsidR="00D46784" w:rsidRPr="00D46784" w:rsidRDefault="00D46784" w:rsidP="00D467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pacing w:after="0" w:line="360" w:lineRule="auto"/>
        <w:jc w:val="center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D46784">
        <w:rPr>
          <w:rFonts w:ascii="Times New Roman" w:eastAsia="Droid Sans Fallback" w:hAnsi="Times New Roman" w:cs="Droid Sans Devanagari"/>
          <w:b/>
          <w:color w:val="000000"/>
          <w:sz w:val="28"/>
          <w:szCs w:val="28"/>
          <w:lang w:eastAsia="zh-CN" w:bidi="hi-IN"/>
        </w:rPr>
        <w:t xml:space="preserve">2.15. Модуль </w:t>
      </w:r>
      <w:r w:rsidRPr="00D46784">
        <w:rPr>
          <w:rFonts w:ascii="Times New Roman" w:eastAsia="Droid Sans Fallback" w:hAnsi="Times New Roman" w:cs="Droid Sans Devanagari"/>
          <w:b/>
          <w:sz w:val="28"/>
          <w:szCs w:val="28"/>
          <w:lang w:eastAsia="zh-CN" w:bidi="hi-IN"/>
        </w:rPr>
        <w:t>«Цифровая среда воспитания»</w:t>
      </w:r>
    </w:p>
    <w:p w:rsidR="00D46784" w:rsidRPr="00D46784" w:rsidRDefault="00D46784" w:rsidP="00D467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993"/>
          <w:tab w:val="left" w:pos="1310"/>
        </w:tabs>
        <w:spacing w:after="0"/>
        <w:ind w:firstLine="850"/>
        <w:jc w:val="both"/>
        <w:rPr>
          <w:rFonts w:ascii="Times New Roman" w:eastAsia="№Е" w:hAnsi="Times New Roman" w:cs="Droid Sans Devanagari"/>
          <w:sz w:val="28"/>
          <w:szCs w:val="28"/>
          <w:lang w:eastAsia="zh-CN" w:bidi="hi-IN"/>
        </w:rPr>
      </w:pPr>
      <w:r w:rsidRPr="00D46784">
        <w:rPr>
          <w:rFonts w:ascii="Times New Roman" w:eastAsia="№Е" w:hAnsi="Times New Roman" w:cs="Droid Sans Devanagari"/>
          <w:sz w:val="28"/>
          <w:szCs w:val="28"/>
          <w:lang w:eastAsia="zh-CN" w:bidi="hi-IN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:rsidR="00D46784" w:rsidRPr="00D46784" w:rsidRDefault="00D46784" w:rsidP="00D467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993"/>
          <w:tab w:val="left" w:pos="1310"/>
        </w:tabs>
        <w:spacing w:after="0"/>
        <w:ind w:firstLine="850"/>
        <w:jc w:val="both"/>
        <w:rPr>
          <w:rFonts w:ascii="Times New Roman" w:eastAsia="№Е" w:hAnsi="Times New Roman" w:cs="Droid Sans Devanagari"/>
          <w:sz w:val="28"/>
          <w:szCs w:val="28"/>
          <w:lang w:eastAsia="zh-CN" w:bidi="hi-IN"/>
        </w:rPr>
      </w:pPr>
      <w:r w:rsidRPr="00D46784">
        <w:rPr>
          <w:rFonts w:ascii="Times New Roman" w:eastAsia="№Е" w:hAnsi="Times New Roman" w:cs="Droid Sans Devanagari"/>
          <w:sz w:val="28"/>
          <w:szCs w:val="28"/>
          <w:lang w:eastAsia="zh-CN" w:bidi="hi-IN"/>
        </w:rPr>
        <w:t>Цифровая среда воспитания</w:t>
      </w:r>
      <w:r w:rsidRPr="00D46784">
        <w:rPr>
          <w:rFonts w:ascii="Times New Roman" w:eastAsia="№Е" w:hAnsi="Times New Roman" w:cs="Droid Sans Devanagari"/>
          <w:color w:val="000000"/>
          <w:sz w:val="28"/>
          <w:szCs w:val="28"/>
          <w:lang w:eastAsia="zh-CN" w:bidi="hi-IN"/>
        </w:rPr>
        <w:t xml:space="preserve"> – </w:t>
      </w:r>
      <w:r w:rsidRPr="00D46784">
        <w:rPr>
          <w:rFonts w:ascii="Times New Roman" w:eastAsia="№Е" w:hAnsi="Times New Roman" w:cs="Droid Sans Devanagari"/>
          <w:sz w:val="28"/>
          <w:szCs w:val="28"/>
          <w:lang w:eastAsia="zh-CN" w:bidi="hi-IN"/>
        </w:rPr>
        <w:t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Цифровая среда воспитания предполагает следующее:</w:t>
      </w:r>
    </w:p>
    <w:p w:rsidR="00D46784" w:rsidRPr="00CC45DA" w:rsidRDefault="00D46784" w:rsidP="00CC45D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993"/>
          <w:tab w:val="left" w:pos="1310"/>
        </w:tabs>
        <w:spacing w:after="0"/>
        <w:ind w:firstLine="850"/>
        <w:jc w:val="both"/>
        <w:rPr>
          <w:rFonts w:ascii="Times New Roman" w:eastAsia="№Е" w:hAnsi="Times New Roman" w:cs="Droid Sans Devanagari"/>
          <w:sz w:val="28"/>
          <w:szCs w:val="28"/>
          <w:lang w:eastAsia="zh-CN" w:bidi="hi-IN"/>
        </w:rPr>
      </w:pPr>
      <w:r w:rsidRPr="00D46784">
        <w:rPr>
          <w:rFonts w:ascii="Times New Roman" w:eastAsia="№Е" w:hAnsi="Times New Roman" w:cs="Droid Sans Devanagari"/>
          <w:sz w:val="28"/>
          <w:szCs w:val="28"/>
          <w:lang w:eastAsia="zh-CN" w:bidi="hi-IN"/>
        </w:rPr>
        <w:t>- освещение деятель</w:t>
      </w:r>
      <w:r w:rsidR="00F93273">
        <w:rPr>
          <w:rFonts w:ascii="Times New Roman" w:eastAsia="№Е" w:hAnsi="Times New Roman" w:cs="Droid Sans Devanagari"/>
          <w:sz w:val="28"/>
          <w:szCs w:val="28"/>
          <w:lang w:eastAsia="zh-CN" w:bidi="hi-IN"/>
        </w:rPr>
        <w:t xml:space="preserve">ности детского лагеря </w:t>
      </w:r>
      <w:r w:rsidRPr="00D46784">
        <w:rPr>
          <w:rFonts w:ascii="Times New Roman" w:eastAsia="№Е" w:hAnsi="Times New Roman" w:cs="Droid Sans Devanagari"/>
          <w:sz w:val="28"/>
          <w:szCs w:val="28"/>
          <w:lang w:eastAsia="zh-CN" w:bidi="hi-IN"/>
        </w:rPr>
        <w:t xml:space="preserve"> на оф</w:t>
      </w:r>
      <w:r w:rsidR="00F93273">
        <w:rPr>
          <w:rFonts w:ascii="Times New Roman" w:eastAsia="№Е" w:hAnsi="Times New Roman" w:cs="Droid Sans Devanagari"/>
          <w:sz w:val="28"/>
          <w:szCs w:val="28"/>
          <w:lang w:eastAsia="zh-CN" w:bidi="hi-IN"/>
        </w:rPr>
        <w:t>ициальном сайте школы МБОУ СОШИ.</w:t>
      </w:r>
    </w:p>
    <w:p w:rsidR="00D46784" w:rsidRPr="00D46784" w:rsidRDefault="00D46784" w:rsidP="00D46784">
      <w:pPr>
        <w:keepNext/>
        <w:keepLines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  <w:r w:rsidRPr="00D46784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>2.16. Модуль «Социальное партнерство»</w:t>
      </w:r>
    </w:p>
    <w:p w:rsidR="00D46784" w:rsidRPr="00D46784" w:rsidRDefault="00D46784" w:rsidP="00D46784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D46784">
        <w:rPr>
          <w:rFonts w:ascii="Times New Roman" w:eastAsia="Times New Roman" w:hAnsi="Times New Roman" w:cs="Times New Roman"/>
          <w:sz w:val="28"/>
          <w:szCs w:val="28"/>
          <w:lang w:eastAsia="ko-KR"/>
        </w:rPr>
        <w:t>Реализация воспитательного потенциала социального партнерства предусматривает:</w:t>
      </w:r>
    </w:p>
    <w:p w:rsidR="00D46784" w:rsidRPr="00D46784" w:rsidRDefault="00D46784" w:rsidP="00D46784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D46784">
        <w:rPr>
          <w:rFonts w:ascii="Times New Roman" w:eastAsia="Times New Roman" w:hAnsi="Times New Roman" w:cs="Times New Roman"/>
          <w:sz w:val="28"/>
          <w:szCs w:val="28"/>
          <w:lang w:eastAsia="ko-KR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</w:t>
      </w:r>
      <w:r w:rsidR="00495FFA">
        <w:rPr>
          <w:rFonts w:ascii="Times New Roman" w:eastAsia="Times New Roman" w:hAnsi="Times New Roman" w:cs="Times New Roman"/>
          <w:sz w:val="28"/>
          <w:szCs w:val="28"/>
          <w:lang w:eastAsia="ko-KR"/>
        </w:rPr>
        <w:t>й, государственные</w:t>
      </w:r>
      <w:r w:rsidRPr="00D46784">
        <w:rPr>
          <w:rFonts w:ascii="Times New Roman" w:eastAsia="Times New Roman" w:hAnsi="Times New Roman" w:cs="Times New Roman"/>
          <w:sz w:val="28"/>
          <w:szCs w:val="28"/>
          <w:lang w:eastAsia="ko-KR"/>
        </w:rPr>
        <w:t>, тематические праздники, то</w:t>
      </w:r>
      <w:r w:rsidR="00CC45DA">
        <w:rPr>
          <w:rFonts w:ascii="Times New Roman" w:eastAsia="Times New Roman" w:hAnsi="Times New Roman" w:cs="Times New Roman"/>
          <w:sz w:val="28"/>
          <w:szCs w:val="28"/>
          <w:lang w:eastAsia="ko-KR"/>
        </w:rPr>
        <w:t>ржественные мероприятия</w:t>
      </w:r>
      <w:r w:rsidR="00495FFA">
        <w:rPr>
          <w:rFonts w:ascii="Times New Roman" w:eastAsia="Times New Roman" w:hAnsi="Times New Roman" w:cs="Times New Roman"/>
          <w:sz w:val="28"/>
          <w:szCs w:val="28"/>
          <w:lang w:eastAsia="ko-KR"/>
        </w:rPr>
        <w:t>)</w:t>
      </w:r>
    </w:p>
    <w:p w:rsidR="00D46784" w:rsidRPr="00D46784" w:rsidRDefault="00D46784" w:rsidP="00D46784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D46784">
        <w:rPr>
          <w:rFonts w:ascii="Times New Roman" w:eastAsia="Times New Roman" w:hAnsi="Times New Roman" w:cs="Times New Roman"/>
          <w:sz w:val="28"/>
          <w:szCs w:val="28"/>
          <w:lang w:eastAsia="ko-KR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D46784" w:rsidRDefault="00495FFA" w:rsidP="00495FF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993"/>
          <w:tab w:val="left" w:pos="131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 Школа активно сотрудничает с городским краеведческим музеем, спортивной школой, МБУ «Культура и спорт», МБУ «Детская библиотека», ДК «Социальный кинозал», кинотеатр «Импульс»</w:t>
      </w:r>
      <w:r w:rsidR="00021ED4">
        <w:rPr>
          <w:rFonts w:ascii="Times New Roman" w:eastAsia="Times New Roman" w:hAnsi="Times New Roman" w:cs="Times New Roman"/>
          <w:sz w:val="28"/>
          <w:szCs w:val="28"/>
          <w:lang w:eastAsia="ko-KR"/>
        </w:rPr>
        <w:t>. Профилактическая работа ведется вместе с с</w:t>
      </w:r>
      <w:r w:rsidR="002B2D5F">
        <w:rPr>
          <w:rFonts w:ascii="Times New Roman" w:eastAsia="Times New Roman" w:hAnsi="Times New Roman" w:cs="Times New Roman"/>
          <w:sz w:val="28"/>
          <w:szCs w:val="28"/>
          <w:lang w:eastAsia="ko-KR"/>
        </w:rPr>
        <w:t>отрудниками ПДН</w:t>
      </w:r>
      <w:r w:rsidR="00021ED4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, специалистами КДН, </w:t>
      </w:r>
      <w:r w:rsidR="002B2D5F">
        <w:rPr>
          <w:rFonts w:ascii="Times New Roman" w:eastAsia="Times New Roman" w:hAnsi="Times New Roman" w:cs="Times New Roman"/>
          <w:sz w:val="28"/>
          <w:szCs w:val="28"/>
          <w:lang w:eastAsia="ko-KR"/>
        </w:rPr>
        <w:t>сотрудниками линейной полиции и инспектора ГИБДД.</w:t>
      </w:r>
    </w:p>
    <w:p w:rsidR="006A01E5" w:rsidRDefault="006A01E5" w:rsidP="00495FF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993"/>
          <w:tab w:val="left" w:pos="131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6A01E5" w:rsidRPr="006A01E5" w:rsidRDefault="006A01E5" w:rsidP="006A01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 w:bidi="hi-IN"/>
        </w:rPr>
      </w:pPr>
      <w:r w:rsidRPr="006A01E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 w:bidi="hi-IN"/>
        </w:rPr>
        <w:t xml:space="preserve">Раздел III. ОРГАНИЗАЦИЯ ВОСПИТАТЕЛЬНОЙ ДЕЯТЕЛЬНОСТИ </w:t>
      </w:r>
    </w:p>
    <w:p w:rsidR="006A01E5" w:rsidRDefault="006A01E5" w:rsidP="006A01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 w:bidi="hi-IN"/>
        </w:rPr>
      </w:pPr>
      <w:r w:rsidRPr="006A01E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 w:bidi="hi-IN"/>
        </w:rPr>
        <w:t>3.1. Особенности организации воспитательной деятельности</w:t>
      </w:r>
    </w:p>
    <w:p w:rsidR="00AB23EC" w:rsidRDefault="00AB23EC" w:rsidP="00E740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 xml:space="preserve"> </w:t>
      </w:r>
      <w:r w:rsidR="00E74013" w:rsidRPr="00E74013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>.</w:t>
      </w:r>
    </w:p>
    <w:p w:rsidR="00E74013" w:rsidRPr="00E74013" w:rsidRDefault="00AB23EC" w:rsidP="00E740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>Программа основана на следующих традициях воспитания:</w:t>
      </w:r>
      <w:r w:rsidR="00E74013" w:rsidRPr="00E74013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 xml:space="preserve">                                       </w:t>
      </w:r>
    </w:p>
    <w:p w:rsidR="00E74013" w:rsidRPr="00E74013" w:rsidRDefault="00E74013" w:rsidP="00AB23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zh-CN" w:bidi="hi-IN"/>
        </w:rPr>
      </w:pPr>
      <w:r w:rsidRPr="001407C0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zh-CN" w:bidi="hi-IN"/>
        </w:rPr>
        <w:t>Традиция доброго отношения к людям</w:t>
      </w:r>
      <w:r w:rsidRPr="00E7401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zh-CN" w:bidi="hi-IN"/>
        </w:rPr>
        <w:t xml:space="preserve">. </w:t>
      </w:r>
      <w:r w:rsidRPr="00E74013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 xml:space="preserve">Эта традиция—основа всех законов и традиций детского объединения. Доброе отношение к людям — это: готовность дарить улыбки, добрые слова всем, кто тебя окружает; готовность что-то сделать для радости </w:t>
      </w:r>
      <w:r w:rsidRPr="00E74013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lastRenderedPageBreak/>
        <w:t xml:space="preserve">другого человека; готовность не быть равнодушным, не пройти мимо человека, которому необходима помощь; готовность радоваться успехам и достижениям друга; готовность понять другого человека, принять его таким, какой он есть. Одним из способов выражения доброго отношения к людям является </w:t>
      </w:r>
      <w:r w:rsidRPr="00E7401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zh-CN" w:bidi="hi-IN"/>
        </w:rPr>
        <w:t>ритуал приветствия.</w:t>
      </w:r>
    </w:p>
    <w:p w:rsidR="00E74013" w:rsidRPr="00E74013" w:rsidRDefault="00E74013" w:rsidP="00AB23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zh-CN" w:bidi="hi-IN"/>
        </w:rPr>
        <w:t xml:space="preserve"> </w:t>
      </w:r>
      <w:r w:rsidRPr="001407C0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zh-CN" w:bidi="hi-IN"/>
        </w:rPr>
        <w:t>Традиция внимания и традиция сюрпризов</w:t>
      </w:r>
      <w:r w:rsidRPr="00E7401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zh-CN" w:bidi="hi-IN"/>
        </w:rPr>
        <w:t xml:space="preserve">.  </w:t>
      </w:r>
      <w:r w:rsidRPr="00E74013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>Суть этих традиций: заботиться о своих друзьях, делать им приятнее сюрпризы по любому поводу (будь то начало нового дня, победа в каком-либо конкурсе, праздник, день рождения и пр.); мальчикам ухаживать за девочками, как истинным джентльменам, а девочкам в нужные моменты помогать мальчикам.</w:t>
      </w:r>
    </w:p>
    <w:p w:rsidR="00E74013" w:rsidRPr="00E74013" w:rsidRDefault="00AB23EC" w:rsidP="00E740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zh-CN" w:bidi="hi-IN"/>
        </w:rPr>
        <w:tab/>
      </w:r>
      <w:r w:rsidR="00E74013" w:rsidRPr="001407C0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zh-CN" w:bidi="hi-IN"/>
        </w:rPr>
        <w:t>Традиция доброго отношения к песне</w:t>
      </w:r>
      <w:r w:rsidR="00E74013" w:rsidRPr="00E7401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zh-CN" w:bidi="hi-IN"/>
        </w:rPr>
        <w:t xml:space="preserve"> </w:t>
      </w:r>
      <w:r w:rsidR="00E74013" w:rsidRPr="00E74013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>заключается в уважительном, добром отношении к песне и музыке и означает: знание песни, которая исполняется и уважение к людям, её написавшим; умение дослушать и допеть песню до конца, не прерывая её; умение сохранить лучшие, любимые песни и передать их другим.</w:t>
      </w:r>
    </w:p>
    <w:p w:rsidR="00E74013" w:rsidRPr="00E74013" w:rsidRDefault="00AB23EC" w:rsidP="00E740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ab/>
      </w:r>
      <w:r w:rsidR="00E74013" w:rsidRPr="001407C0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zh-CN" w:bidi="hi-IN"/>
        </w:rPr>
        <w:t>Традиция отрядного «огонька».</w:t>
      </w:r>
      <w:r w:rsidR="00E74013" w:rsidRPr="00E7401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zh-CN" w:bidi="hi-IN"/>
        </w:rPr>
        <w:t xml:space="preserve"> </w:t>
      </w:r>
      <w:r w:rsidR="00E74013" w:rsidRPr="00E74013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>На «огоньке» анал</w:t>
      </w:r>
      <w:r w:rsidR="001407C0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>изируют прошедшие дела.</w:t>
      </w:r>
      <w:r w:rsidR="00E74013" w:rsidRPr="00E74013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 xml:space="preserve"> На «огоньке» идут самые важные разговоры об отрядных делах, трудностях, конфликтах. Здесь строят планы на будущее, оценивают свою работу, размышляют о чем-то интересном. На «огоньке» мечтают, спорят, поют самые дорогие, любимые песни.</w:t>
      </w:r>
    </w:p>
    <w:p w:rsidR="00E74013" w:rsidRPr="00E74013" w:rsidRDefault="00E74013" w:rsidP="00E740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</w:pPr>
      <w:r w:rsidRPr="00E74013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ab/>
      </w:r>
      <w:r w:rsidRPr="001407C0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zh-CN" w:bidi="hi-IN"/>
        </w:rPr>
        <w:t>Традиция «Отрядного   круга».</w:t>
      </w:r>
      <w:r w:rsidRPr="00E7401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zh-CN" w:bidi="hi-IN"/>
        </w:rPr>
        <w:t xml:space="preserve"> </w:t>
      </w:r>
      <w:r w:rsidRPr="00E74013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>«Отрядный  круг» - символ душевного уюта. В круге каждый видит лица и глаза своих друзей. Каждый может сесть, встать, где ему нравится,  с кем ему хочется. У круга нет начала и нет конца - одна неразрывная цепь, по которой проходят точки духовного напряжения, общей мысли, чувства, теплоты. Когда хочешь выйти из круга или войти в него, то дождись окончания разговора или песни и сделай это так осторожно, чтобы ничто не смогло ворваться в круг и затушить воображаемый огонь, находящийся в центре круга.</w:t>
      </w:r>
    </w:p>
    <w:p w:rsidR="00E74013" w:rsidRPr="00E74013" w:rsidRDefault="00E74013" w:rsidP="00E740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zh-CN" w:bidi="hi-IN"/>
        </w:rPr>
      </w:pPr>
      <w:r w:rsidRPr="00E74013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zh-CN" w:bidi="hi-IN"/>
        </w:rPr>
        <w:t xml:space="preserve">А также к традициям лагеря относятся: </w:t>
      </w:r>
    </w:p>
    <w:p w:rsidR="00E74013" w:rsidRPr="00E74013" w:rsidRDefault="00E74013" w:rsidP="00E74013">
      <w:pPr>
        <w:numPr>
          <w:ilvl w:val="0"/>
          <w:numId w:val="3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</w:pPr>
      <w:r w:rsidRPr="00E74013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>Выпуск  газеты  (стенгазеты).</w:t>
      </w:r>
    </w:p>
    <w:p w:rsidR="00E74013" w:rsidRPr="00E74013" w:rsidRDefault="00E74013" w:rsidP="00E74013">
      <w:pPr>
        <w:numPr>
          <w:ilvl w:val="0"/>
          <w:numId w:val="3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</w:pPr>
      <w:r w:rsidRPr="00E74013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>Оформление стенда «Наш отряд», «Наш  лагерь».</w:t>
      </w:r>
    </w:p>
    <w:p w:rsidR="00E74013" w:rsidRPr="00E74013" w:rsidRDefault="00E74013" w:rsidP="00E74013">
      <w:pPr>
        <w:numPr>
          <w:ilvl w:val="0"/>
          <w:numId w:val="3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</w:pPr>
      <w:r w:rsidRPr="00E74013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>Создание видео и фотоархива.</w:t>
      </w:r>
    </w:p>
    <w:p w:rsidR="00E74013" w:rsidRPr="00E74013" w:rsidRDefault="001407C0" w:rsidP="00E74013">
      <w:pPr>
        <w:numPr>
          <w:ilvl w:val="0"/>
          <w:numId w:val="3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>Традиционный  митинг  в  День</w:t>
      </w:r>
      <w:r w:rsidR="00E74013" w:rsidRPr="00E74013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 xml:space="preserve">  Памяти.</w:t>
      </w:r>
    </w:p>
    <w:p w:rsidR="00E74013" w:rsidRPr="00E74013" w:rsidRDefault="00E74013" w:rsidP="00E74013">
      <w:pPr>
        <w:numPr>
          <w:ilvl w:val="0"/>
          <w:numId w:val="3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</w:pPr>
      <w:r w:rsidRPr="00E74013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>День  рекордов.</w:t>
      </w:r>
    </w:p>
    <w:p w:rsidR="00E74013" w:rsidRPr="00AB23EC" w:rsidRDefault="00E74013" w:rsidP="00AB23EC">
      <w:pPr>
        <w:numPr>
          <w:ilvl w:val="0"/>
          <w:numId w:val="3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</w:pPr>
      <w:r w:rsidRPr="00E74013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>Оформление  лагеря и отрядных комнат.</w:t>
      </w:r>
    </w:p>
    <w:p w:rsidR="00DB6A69" w:rsidRPr="00DB6A69" w:rsidRDefault="00DB6A69" w:rsidP="00DB6A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jc w:val="center"/>
        <w:outlineLvl w:val="0"/>
        <w:rPr>
          <w:rFonts w:ascii="Times New Roman" w:eastAsia="Droid Sans Fallback" w:hAnsi="Times New Roman" w:cs="Droid Sans Devanagari"/>
          <w:sz w:val="28"/>
          <w:szCs w:val="24"/>
          <w:lang w:eastAsia="zh-CN" w:bidi="hi-IN"/>
        </w:rPr>
      </w:pPr>
      <w:r w:rsidRPr="00DB6A6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 w:bidi="hi-IN"/>
        </w:rPr>
        <w:t>3.2. Анализ воспитательного процесса и результатов воспитания</w:t>
      </w:r>
    </w:p>
    <w:p w:rsidR="006A01E5" w:rsidRDefault="00DB6A69" w:rsidP="00DB6A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</w:pPr>
      <w:r w:rsidRPr="00DB6A69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>Основным методом анализа воспитательного процесса в детском лагере является са</w:t>
      </w:r>
      <w:r w:rsidR="006A01E5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>моанализ воспитательной работы.</w:t>
      </w:r>
    </w:p>
    <w:p w:rsidR="00DB6A69" w:rsidRPr="00DB6A69" w:rsidRDefault="00DB6A69" w:rsidP="00DB6A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firstLine="850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DB6A69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DB6A69" w:rsidRPr="00DB6A69" w:rsidRDefault="00DB6A69" w:rsidP="00DB6A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firstLine="850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DB6A69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- принцип гуманистической направленности осуществляемого </w:t>
      </w:r>
      <w:r w:rsidR="006A01E5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анализа, ориентирующий </w:t>
      </w:r>
      <w:r w:rsidRPr="00DB6A69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 на уважительное отношение как к воспитанникам, так и к педагогам, реализующим воспитательный процесс; </w:t>
      </w:r>
    </w:p>
    <w:p w:rsidR="00DB6A69" w:rsidRPr="00DB6A69" w:rsidRDefault="00DB6A69" w:rsidP="00DB6A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firstLine="850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DB6A69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</w:t>
      </w:r>
      <w:r w:rsidRPr="00DB6A69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lastRenderedPageBreak/>
        <w:t xml:space="preserve">содержание и разнообразие деятельности, характер общения и отношений между детьми и взрослыми;  </w:t>
      </w:r>
    </w:p>
    <w:p w:rsidR="00DB6A69" w:rsidRPr="00DB6A69" w:rsidRDefault="00DB6A69" w:rsidP="00DB6A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firstLine="850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DB6A69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6A01E5" w:rsidRDefault="00DB6A69" w:rsidP="00DB6A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firstLine="8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zh-CN" w:bidi="hi-IN"/>
        </w:rPr>
      </w:pPr>
      <w:r w:rsidRPr="00DB6A6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zh-CN" w:bidi="hi-IN"/>
        </w:rPr>
        <w:t>Основные направления а</w:t>
      </w:r>
      <w:r w:rsidR="006A01E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zh-CN" w:bidi="hi-IN"/>
        </w:rPr>
        <w:t>нализа воспитательного процесса:</w:t>
      </w:r>
    </w:p>
    <w:p w:rsidR="00DB6A69" w:rsidRPr="00DB6A69" w:rsidRDefault="00DB6A69" w:rsidP="00DB6A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</w:pPr>
      <w:r w:rsidRPr="00DB6A69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 xml:space="preserve">1. Результаты воспитания, социализации и саморазвития детей. </w:t>
      </w:r>
    </w:p>
    <w:p w:rsidR="00DB6A69" w:rsidRPr="00DB6A69" w:rsidRDefault="00DB6A69" w:rsidP="00DB6A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</w:pPr>
      <w:r w:rsidRPr="00DB6A69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DB6A69" w:rsidRPr="00DB6A69" w:rsidRDefault="00DB6A69" w:rsidP="00DB6A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firstLine="850"/>
        <w:jc w:val="both"/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</w:pPr>
      <w:r w:rsidRPr="00DB6A69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 xml:space="preserve">Главный инструмент – педагогическое наблюдение. </w:t>
      </w:r>
      <w:r w:rsidRPr="00DB6A69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Важную роль играет </w:t>
      </w:r>
      <w:r w:rsidRPr="00DB6A69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DB6A69" w:rsidRPr="00DB6A69" w:rsidRDefault="00DB6A69" w:rsidP="00DB6A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DB6A69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2.</w:t>
      </w:r>
      <w:r w:rsidRPr="00DB6A69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 xml:space="preserve"> Состояние </w:t>
      </w:r>
      <w:r w:rsidRPr="00DB6A69">
        <w:rPr>
          <w:rFonts w:ascii="Times New Roman" w:eastAsia="Droid Sans Fallback" w:hAnsi="Times New Roman" w:cs="Times New Roman"/>
          <w:iCs/>
          <w:sz w:val="28"/>
          <w:szCs w:val="28"/>
          <w:lang w:eastAsia="zh-CN" w:bidi="hi-IN"/>
        </w:rPr>
        <w:t>организуемой в детском лагере совместной деятельности детей и взрослых.</w:t>
      </w:r>
    </w:p>
    <w:p w:rsidR="00C27B00" w:rsidRDefault="00DB6A69" w:rsidP="00DB6A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</w:pPr>
      <w:r w:rsidRPr="00DB6A69">
        <w:rPr>
          <w:rFonts w:ascii="Times New Roman" w:eastAsia="Droid Sans Fallback" w:hAnsi="Times New Roman" w:cs="Times New Roman"/>
          <w:iCs/>
          <w:sz w:val="28"/>
          <w:szCs w:val="28"/>
          <w:lang w:eastAsia="zh-CN" w:bidi="hi-IN"/>
        </w:rPr>
        <w:t xml:space="preserve">Критерием, на основе которого осуществляется данный анализ, является наличие в детском лагере </w:t>
      </w:r>
      <w:r w:rsidRPr="00DB6A69">
        <w:rPr>
          <w:rFonts w:ascii="Times New Roman" w:eastAsia="Droid Sans Fallback" w:hAnsi="Times New Roman" w:cs="Times New Roman"/>
          <w:iCs/>
          <w:color w:val="000000"/>
          <w:sz w:val="28"/>
          <w:szCs w:val="28"/>
          <w:lang w:eastAsia="zh-CN" w:bidi="hi-IN"/>
        </w:rPr>
        <w:t>интересной, событийно насыщенной и личностно развивающей</w:t>
      </w:r>
      <w:r w:rsidRPr="00DB6A69">
        <w:rPr>
          <w:rFonts w:ascii="Times New Roman" w:eastAsia="Droid Sans Fallback" w:hAnsi="Times New Roman" w:cs="Times New Roman"/>
          <w:iCs/>
          <w:sz w:val="28"/>
          <w:szCs w:val="28"/>
          <w:lang w:eastAsia="zh-CN" w:bidi="hi-IN"/>
        </w:rPr>
        <w:t xml:space="preserve"> совместной деятельности детей и взрослых</w:t>
      </w:r>
      <w:r w:rsidRPr="00DB6A69">
        <w:rPr>
          <w:rFonts w:ascii="Times New Roman" w:eastAsia="Droid Sans Fallback" w:hAnsi="Times New Roman" w:cs="Times New Roman"/>
          <w:iCs/>
          <w:color w:val="000000"/>
          <w:sz w:val="28"/>
          <w:szCs w:val="28"/>
          <w:lang w:eastAsia="zh-CN" w:bidi="hi-IN"/>
        </w:rPr>
        <w:t>.</w:t>
      </w:r>
      <w:r w:rsidRPr="00DB6A69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</w:p>
    <w:p w:rsidR="00DB6A69" w:rsidRPr="00DB6A69" w:rsidRDefault="00DB6A69" w:rsidP="00DB6A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firstLine="850"/>
        <w:jc w:val="both"/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</w:pPr>
      <w:r w:rsidRPr="00DB6A69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>Методы анализа, кот</w:t>
      </w:r>
      <w:r w:rsidR="00C27B00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>орые используются в детском лагере</w:t>
      </w:r>
      <w:r w:rsidRPr="00DB6A69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 xml:space="preserve"> при проведении с</w:t>
      </w:r>
      <w:r w:rsidRPr="00DB6A69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амоанализа организуемой воспитательной работы</w:t>
      </w:r>
      <w:r w:rsidRPr="00DB6A69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 xml:space="preserve">: </w:t>
      </w:r>
    </w:p>
    <w:p w:rsidR="00C27B00" w:rsidRDefault="00DB6A69" w:rsidP="00DB6A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firstLine="850"/>
        <w:jc w:val="both"/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</w:pPr>
      <w:r w:rsidRPr="00DB6A69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>- социологические: опрос участников образовательных отношений</w:t>
      </w:r>
      <w:r w:rsidR="00C27B00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>;</w:t>
      </w:r>
    </w:p>
    <w:p w:rsidR="00DB6A69" w:rsidRPr="00DB6A69" w:rsidRDefault="00DB6A69" w:rsidP="00DB6A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firstLine="850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DB6A69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DB6A69" w:rsidRPr="00DB6A69" w:rsidRDefault="00DB6A69" w:rsidP="00DB6A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firstLine="850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DB6A69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Объектом анализа являются воспитательные мероприятия и результаты воспитательной работы.</w:t>
      </w:r>
    </w:p>
    <w:p w:rsidR="00DB6A69" w:rsidRDefault="00DB6A69" w:rsidP="00DB6A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firstLine="850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DB6A69">
        <w:rPr>
          <w:rFonts w:ascii="Times New Roman" w:eastAsia="Droid Sans Fallback" w:hAnsi="Times New Roman" w:cs="Times New Roman"/>
          <w:iCs/>
          <w:sz w:val="28"/>
          <w:szCs w:val="28"/>
          <w:lang w:eastAsia="zh-CN" w:bidi="hi-IN"/>
        </w:rPr>
        <w:t xml:space="preserve">Итогом самоанализа </w:t>
      </w:r>
      <w:r w:rsidRPr="00DB6A69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964431" w:rsidRDefault="00964431" w:rsidP="00DB6A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firstLine="850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</w:p>
    <w:p w:rsidR="00964431" w:rsidRDefault="00964431" w:rsidP="00DB6A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firstLine="850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</w:p>
    <w:p w:rsidR="00964431" w:rsidRDefault="00964431" w:rsidP="00DB6A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firstLine="850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</w:p>
    <w:p w:rsidR="00964431" w:rsidRDefault="00964431" w:rsidP="00DB6A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firstLine="850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</w:p>
    <w:p w:rsidR="00964431" w:rsidRDefault="00964431" w:rsidP="00DB6A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firstLine="850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</w:p>
    <w:p w:rsidR="00964431" w:rsidRDefault="00964431" w:rsidP="00DB6A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firstLine="850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</w:p>
    <w:p w:rsidR="00964431" w:rsidRDefault="00964431" w:rsidP="00DB6A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firstLine="850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</w:p>
    <w:p w:rsidR="00964431" w:rsidRDefault="00964431" w:rsidP="00DB6A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firstLine="850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</w:p>
    <w:p w:rsidR="00964431" w:rsidRDefault="00964431" w:rsidP="00DB6A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firstLine="850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</w:p>
    <w:p w:rsidR="00964431" w:rsidRDefault="00964431" w:rsidP="00DB6A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firstLine="850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</w:p>
    <w:p w:rsidR="00964431" w:rsidRDefault="00964431" w:rsidP="00DB6A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firstLine="850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</w:p>
    <w:p w:rsidR="00964431" w:rsidRDefault="00964431" w:rsidP="00DB6A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firstLine="850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</w:p>
    <w:p w:rsidR="00964431" w:rsidRDefault="00964431" w:rsidP="00DB6A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firstLine="850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</w:p>
    <w:p w:rsidR="00964431" w:rsidRDefault="00964431" w:rsidP="00DB6A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firstLine="850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</w:p>
    <w:p w:rsidR="00964431" w:rsidRDefault="00964431" w:rsidP="00DB6A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firstLine="850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</w:p>
    <w:p w:rsidR="00964431" w:rsidRDefault="00964431" w:rsidP="00DB6A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firstLine="850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</w:p>
    <w:p w:rsidR="00964431" w:rsidRDefault="00964431" w:rsidP="00DB6A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firstLine="850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</w:p>
    <w:p w:rsidR="00964431" w:rsidRDefault="00964431" w:rsidP="00DB6A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firstLine="850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</w:p>
    <w:p w:rsidR="00964431" w:rsidRDefault="00964431" w:rsidP="00DB6A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firstLine="850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</w:p>
    <w:p w:rsidR="00964431" w:rsidRDefault="00964431" w:rsidP="00DB6A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firstLine="850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</w:p>
    <w:p w:rsidR="00964431" w:rsidRPr="00DB6A69" w:rsidRDefault="00964431" w:rsidP="00DB6A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firstLine="850"/>
        <w:jc w:val="both"/>
        <w:rPr>
          <w:rFonts w:ascii="Times New Roman" w:eastAsia="Droid Sans Fallback" w:hAnsi="Times New Roman" w:cs="Times New Roman"/>
          <w:b/>
          <w:iCs/>
          <w:color w:val="000000"/>
          <w:sz w:val="28"/>
          <w:szCs w:val="28"/>
          <w:lang w:eastAsia="zh-CN" w:bidi="hi-IN"/>
        </w:rPr>
      </w:pPr>
    </w:p>
    <w:p w:rsidR="00964431" w:rsidRDefault="00964431" w:rsidP="00964431">
      <w:pPr>
        <w:spacing w:before="6" w:after="0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sectPr w:rsidR="00964431" w:rsidSect="000A423F">
          <w:pgSz w:w="11906" w:h="16838"/>
          <w:pgMar w:top="539" w:right="566" w:bottom="719" w:left="709" w:header="709" w:footer="709" w:gutter="0"/>
          <w:cols w:space="720"/>
        </w:sectPr>
      </w:pPr>
      <w:r w:rsidRPr="0096443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 </w:t>
      </w:r>
      <w:r w:rsidR="00C81A7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                             </w:t>
      </w:r>
    </w:p>
    <w:p w:rsidR="00964431" w:rsidRPr="007200F4" w:rsidRDefault="00B11187" w:rsidP="007200F4">
      <w:pPr>
        <w:spacing w:before="6"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3.3  План-сетка мероприятий</w:t>
      </w:r>
    </w:p>
    <w:tbl>
      <w:tblPr>
        <w:tblStyle w:val="ab"/>
        <w:tblW w:w="15589" w:type="dxa"/>
        <w:tblLook w:val="04A0" w:firstRow="1" w:lastRow="0" w:firstColumn="1" w:lastColumn="0" w:noHBand="0" w:noVBand="1"/>
      </w:tblPr>
      <w:tblGrid>
        <w:gridCol w:w="5301"/>
        <w:gridCol w:w="5350"/>
        <w:gridCol w:w="4938"/>
      </w:tblGrid>
      <w:tr w:rsidR="00964431" w:rsidRPr="00964431" w:rsidTr="006E1EFC">
        <w:trPr>
          <w:trHeight w:val="1661"/>
        </w:trPr>
        <w:tc>
          <w:tcPr>
            <w:tcW w:w="5301" w:type="dxa"/>
            <w:shd w:val="clear" w:color="auto" w:fill="FFFF00"/>
          </w:tcPr>
          <w:p w:rsidR="00964431" w:rsidRPr="00964431" w:rsidRDefault="00964431" w:rsidP="00964431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 w:rsidRPr="009644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1 день  </w:t>
            </w:r>
            <w:r w:rsidR="00C81A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(понедельник)</w:t>
            </w:r>
            <w:r w:rsidRPr="009644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                                       </w:t>
            </w:r>
            <w:r w:rsidR="007200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          «Начинаем отдыхать</w:t>
            </w:r>
            <w:r w:rsidRPr="009644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»</w:t>
            </w:r>
          </w:p>
          <w:p w:rsidR="00964431" w:rsidRPr="00964431" w:rsidRDefault="00964431" w:rsidP="00964431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 w:rsidRPr="009644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 «Здравствуй, лето, здравствуй, лагерь!»</w:t>
            </w:r>
          </w:p>
          <w:p w:rsidR="00964431" w:rsidRPr="00964431" w:rsidRDefault="007200F4" w:rsidP="00964431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03.06.24</w:t>
            </w:r>
          </w:p>
        </w:tc>
        <w:tc>
          <w:tcPr>
            <w:tcW w:w="5350" w:type="dxa"/>
            <w:shd w:val="clear" w:color="auto" w:fill="FFFF00"/>
          </w:tcPr>
          <w:p w:rsidR="00072A39" w:rsidRDefault="00C81A77" w:rsidP="00072A39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2 день  (вторник)</w:t>
            </w:r>
            <w:r w:rsidR="00964431" w:rsidRPr="009644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                            </w:t>
            </w:r>
          </w:p>
          <w:p w:rsidR="00964431" w:rsidRPr="00964431" w:rsidRDefault="00EA3540" w:rsidP="00EA3540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 w:rsidRPr="00EA35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В области Экологии                                «Родные просторы»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 </w:t>
            </w:r>
          </w:p>
          <w:p w:rsidR="00964431" w:rsidRPr="00964431" w:rsidRDefault="007200F4" w:rsidP="00072A39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04.06.24</w:t>
            </w:r>
          </w:p>
        </w:tc>
        <w:tc>
          <w:tcPr>
            <w:tcW w:w="4938" w:type="dxa"/>
            <w:shd w:val="clear" w:color="auto" w:fill="FFFF00"/>
          </w:tcPr>
          <w:p w:rsidR="00964431" w:rsidRPr="00964431" w:rsidRDefault="00964431" w:rsidP="00964431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 w:rsidRPr="009644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3 день  </w:t>
            </w:r>
            <w:r w:rsidR="00C81A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(среда)</w:t>
            </w:r>
            <w:r w:rsidRPr="009644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      </w:t>
            </w:r>
          </w:p>
          <w:p w:rsidR="00964431" w:rsidRDefault="001A3B9D" w:rsidP="00EA3540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В краю</w:t>
            </w:r>
            <w:r w:rsidR="007200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 спорта</w:t>
            </w:r>
          </w:p>
          <w:p w:rsidR="001A3B9D" w:rsidRPr="00964431" w:rsidRDefault="001A3B9D" w:rsidP="00EA3540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День спартакиады</w:t>
            </w:r>
          </w:p>
          <w:p w:rsidR="00964431" w:rsidRPr="00964431" w:rsidRDefault="007200F4" w:rsidP="00964431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05.06.24</w:t>
            </w:r>
          </w:p>
        </w:tc>
      </w:tr>
      <w:tr w:rsidR="00964431" w:rsidRPr="00964431" w:rsidTr="00B11187">
        <w:trPr>
          <w:trHeight w:val="2913"/>
        </w:trPr>
        <w:tc>
          <w:tcPr>
            <w:tcW w:w="5301" w:type="dxa"/>
          </w:tcPr>
          <w:p w:rsidR="007200F4" w:rsidRPr="007200F4" w:rsidRDefault="00964431" w:rsidP="00964431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u w:val="single"/>
              </w:rPr>
            </w:pPr>
            <w:r w:rsidRPr="009644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-</w:t>
            </w:r>
            <w:r w:rsidR="007200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 </w:t>
            </w:r>
            <w:r w:rsidR="007200F4" w:rsidRPr="007200F4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u w:val="single"/>
              </w:rPr>
              <w:t>Всемирный день велосипеда.</w:t>
            </w:r>
          </w:p>
          <w:p w:rsidR="007200F4" w:rsidRPr="00535DB2" w:rsidRDefault="007200F4" w:rsidP="00964431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5D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="00964431" w:rsidRPr="00535D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Знакомство с легендой смены, выбор актива, оформление уголк</w:t>
            </w:r>
            <w:r w:rsidR="00072A39" w:rsidRPr="00535D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ов.</w:t>
            </w:r>
          </w:p>
          <w:p w:rsidR="00072A39" w:rsidRPr="00535DB2" w:rsidRDefault="00072A39" w:rsidP="00964431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5D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Оформление выставки «Здравствуй, лето»</w:t>
            </w:r>
          </w:p>
          <w:p w:rsidR="00B358B3" w:rsidRPr="00535DB2" w:rsidRDefault="00B358B3" w:rsidP="00964431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535D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Операция «Уют»</w:t>
            </w:r>
          </w:p>
          <w:p w:rsidR="00072A39" w:rsidRPr="00535DB2" w:rsidRDefault="00072A39" w:rsidP="00964431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5D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Отрядные игры на знакомство.</w:t>
            </w:r>
          </w:p>
          <w:p w:rsidR="00964431" w:rsidRPr="00535DB2" w:rsidRDefault="00072A39" w:rsidP="00964431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5D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-Мероприятие </w:t>
            </w:r>
            <w:r w:rsidR="00964431" w:rsidRPr="00535D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«Ура,</w:t>
            </w:r>
            <w:r w:rsidRPr="00535D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964431" w:rsidRPr="00535D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лето!»</w:t>
            </w:r>
          </w:p>
          <w:p w:rsidR="00964431" w:rsidRPr="00535DB2" w:rsidRDefault="00964431" w:rsidP="00964431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5D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-Учебная эвакуация и практикум по оказанию доврачебной помощи пострадавшим; </w:t>
            </w:r>
          </w:p>
          <w:p w:rsidR="00964431" w:rsidRPr="00535DB2" w:rsidRDefault="00072A39" w:rsidP="00964431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5D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-Мой рост</w:t>
            </w:r>
            <w:r w:rsidR="00964431" w:rsidRPr="00535D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535D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964431" w:rsidRPr="00535D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Мой вес.</w:t>
            </w:r>
          </w:p>
          <w:p w:rsidR="00964431" w:rsidRPr="00964431" w:rsidRDefault="00B358B3" w:rsidP="004D64B2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 w:rsidRPr="00535D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Инструктаж «Правила поведения на площадке»</w:t>
            </w:r>
          </w:p>
        </w:tc>
        <w:tc>
          <w:tcPr>
            <w:tcW w:w="5350" w:type="dxa"/>
          </w:tcPr>
          <w:p w:rsidR="007200F4" w:rsidRPr="007200F4" w:rsidRDefault="00B358B3" w:rsidP="00EA3540">
            <w:pPr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 </w:t>
            </w:r>
            <w:r w:rsidR="007200F4" w:rsidRPr="007200F4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u w:val="single"/>
              </w:rPr>
              <w:t>-Всемирный день эколога</w:t>
            </w:r>
          </w:p>
          <w:p w:rsidR="00B358B3" w:rsidRPr="00535DB2" w:rsidRDefault="00B358B3" w:rsidP="00EA354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5D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Минутка здоровья «Никотин – вред или польза»</w:t>
            </w:r>
          </w:p>
          <w:p w:rsidR="00B358B3" w:rsidRPr="00535DB2" w:rsidRDefault="00B358B3" w:rsidP="00EA354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5D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Техника безопасности при проведении экскурсии</w:t>
            </w:r>
          </w:p>
          <w:p w:rsidR="00EA3540" w:rsidRPr="00535DB2" w:rsidRDefault="00EA3540" w:rsidP="00EA354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5D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-Операция «Сохраним эту Землю молодой и зеленой»</w:t>
            </w:r>
          </w:p>
          <w:p w:rsidR="00EA3540" w:rsidRPr="00535DB2" w:rsidRDefault="00EA3540" w:rsidP="00EA354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5D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-Советы Лешего «Береги природу»</w:t>
            </w:r>
          </w:p>
          <w:p w:rsidR="00EA3540" w:rsidRPr="00535DB2" w:rsidRDefault="007200F4" w:rsidP="00EA354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5D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-КТД «Природы зеленый сарафан»</w:t>
            </w:r>
          </w:p>
          <w:p w:rsidR="00EA3540" w:rsidRPr="00535DB2" w:rsidRDefault="00EA3540" w:rsidP="00EA354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5D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-Защита агитационных плакатов: «Природе – нашу помощь и заботу»</w:t>
            </w:r>
          </w:p>
          <w:p w:rsidR="00EA3540" w:rsidRPr="001A3B9D" w:rsidRDefault="00EA3540" w:rsidP="00EA3540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964431" w:rsidRPr="00964431" w:rsidRDefault="00964431" w:rsidP="00EA3540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4938" w:type="dxa"/>
          </w:tcPr>
          <w:p w:rsidR="00964431" w:rsidRPr="007200F4" w:rsidRDefault="007200F4" w:rsidP="00964431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u w:val="single"/>
              </w:rPr>
            </w:pPr>
            <w:r w:rsidRPr="007200F4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u w:val="single"/>
              </w:rPr>
              <w:t>- Всемирный день бега</w:t>
            </w:r>
          </w:p>
          <w:p w:rsidR="00940CBE" w:rsidRPr="00535DB2" w:rsidRDefault="00940CBE" w:rsidP="00964431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5D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КТД «Мы разные – но мы вместе!»</w:t>
            </w:r>
          </w:p>
          <w:p w:rsidR="00940CBE" w:rsidRPr="00535DB2" w:rsidRDefault="00940CBE" w:rsidP="00964431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5D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спортивное </w:t>
            </w:r>
            <w:r w:rsidR="007200F4" w:rsidRPr="00535D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35D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</w:t>
            </w:r>
            <w:r w:rsidR="007200F4" w:rsidRPr="00535D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оприятие «Веселые старты» </w:t>
            </w:r>
          </w:p>
          <w:p w:rsidR="00940CBE" w:rsidRPr="00535DB2" w:rsidRDefault="00940CBE" w:rsidP="00964431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5D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Музыкальный час «Мой город Кизел»</w:t>
            </w:r>
          </w:p>
          <w:p w:rsidR="004D64B2" w:rsidRPr="00535DB2" w:rsidRDefault="007200F4" w:rsidP="004D64B2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5D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- КТД «Дружим мы со знаками» Норова С. В.</w:t>
            </w:r>
          </w:p>
          <w:p w:rsidR="00964431" w:rsidRPr="00964431" w:rsidRDefault="00964431" w:rsidP="00964431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</w:tr>
      <w:tr w:rsidR="00964431" w:rsidRPr="00964431" w:rsidTr="006E1EFC">
        <w:trPr>
          <w:trHeight w:val="1429"/>
        </w:trPr>
        <w:tc>
          <w:tcPr>
            <w:tcW w:w="5301" w:type="dxa"/>
            <w:shd w:val="clear" w:color="auto" w:fill="FFFF00"/>
          </w:tcPr>
          <w:p w:rsidR="00964431" w:rsidRPr="00964431" w:rsidRDefault="00964431" w:rsidP="00964431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 w:rsidRPr="00980D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4</w:t>
            </w:r>
            <w:r w:rsidRPr="009644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 день</w:t>
            </w:r>
            <w:r w:rsidR="00C81A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 (четверг)</w:t>
            </w:r>
          </w:p>
          <w:p w:rsidR="00BF6F6F" w:rsidRDefault="001A3B9D" w:rsidP="00BF6F6F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В краю Поэзии</w:t>
            </w:r>
            <w:r w:rsidR="00BF6F6F" w:rsidRPr="00BF6F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                     </w:t>
            </w:r>
          </w:p>
          <w:p w:rsidR="00BF6F6F" w:rsidRPr="00BF6F6F" w:rsidRDefault="001A3B9D" w:rsidP="00BF6F6F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 «</w:t>
            </w:r>
            <w:r w:rsidR="00535D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В краю великих вдохновений</w:t>
            </w:r>
            <w:r w:rsidR="00BF6F6F" w:rsidRPr="00BF6F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»</w:t>
            </w:r>
          </w:p>
          <w:p w:rsidR="00964431" w:rsidRPr="00964431" w:rsidRDefault="001A3B9D" w:rsidP="00BF6F6F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06.06.24</w:t>
            </w:r>
          </w:p>
        </w:tc>
        <w:tc>
          <w:tcPr>
            <w:tcW w:w="5350" w:type="dxa"/>
            <w:shd w:val="clear" w:color="auto" w:fill="FFFF00"/>
          </w:tcPr>
          <w:p w:rsidR="00964431" w:rsidRPr="00964431" w:rsidRDefault="00964431" w:rsidP="00964431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 w:rsidRPr="009644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5 день</w:t>
            </w:r>
            <w:r w:rsidR="00C81A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 (пятница)</w:t>
            </w:r>
          </w:p>
          <w:p w:rsidR="00991228" w:rsidRPr="00991228" w:rsidRDefault="00535DB2" w:rsidP="00991228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Край дружбы</w:t>
            </w:r>
          </w:p>
          <w:p w:rsidR="00991228" w:rsidRDefault="00535DB2" w:rsidP="00991228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«Дружба начинается с улыбки</w:t>
            </w:r>
            <w:r w:rsidR="00991228" w:rsidRPr="009912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»</w:t>
            </w:r>
          </w:p>
          <w:p w:rsidR="00964431" w:rsidRPr="00964431" w:rsidRDefault="00535DB2" w:rsidP="00991228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07.06.24</w:t>
            </w:r>
          </w:p>
        </w:tc>
        <w:tc>
          <w:tcPr>
            <w:tcW w:w="4938" w:type="dxa"/>
            <w:shd w:val="clear" w:color="auto" w:fill="auto"/>
          </w:tcPr>
          <w:p w:rsidR="00964431" w:rsidRPr="00964431" w:rsidRDefault="00964431" w:rsidP="00964431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</w:tr>
      <w:tr w:rsidR="00964431" w:rsidRPr="00964431" w:rsidTr="00B11187">
        <w:trPr>
          <w:trHeight w:val="71"/>
        </w:trPr>
        <w:tc>
          <w:tcPr>
            <w:tcW w:w="5301" w:type="dxa"/>
          </w:tcPr>
          <w:p w:rsidR="001A3B9D" w:rsidRPr="001A3B9D" w:rsidRDefault="001A3B9D" w:rsidP="00991228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u w:val="single"/>
              </w:rPr>
            </w:pPr>
            <w:r w:rsidRPr="001A3B9D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u w:val="single"/>
              </w:rPr>
              <w:t>- День русского языка</w:t>
            </w:r>
          </w:p>
          <w:p w:rsidR="00535DB2" w:rsidRPr="00535DB2" w:rsidRDefault="00535DB2" w:rsidP="00535DB2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5D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-Флешмоб «Чтение без перерыва»</w:t>
            </w:r>
          </w:p>
          <w:p w:rsidR="00535DB2" w:rsidRPr="00535DB2" w:rsidRDefault="00535DB2" w:rsidP="00535DB2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5D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Акция «Подари книгу»</w:t>
            </w:r>
          </w:p>
          <w:p w:rsidR="00535DB2" w:rsidRPr="00535DB2" w:rsidRDefault="00535DB2" w:rsidP="00535DB2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5D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-Игра-путешествие «В поисках народной сказки»</w:t>
            </w:r>
          </w:p>
          <w:p w:rsidR="00535DB2" w:rsidRPr="00535DB2" w:rsidRDefault="00535DB2" w:rsidP="00535DB2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5D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-Библиоринг: «За тридевять земель…»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 экскурсия в библиотеку в 12.00</w:t>
            </w:r>
          </w:p>
          <w:p w:rsidR="00535DB2" w:rsidRPr="00535DB2" w:rsidRDefault="00535DB2" w:rsidP="00535DB2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5D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Библиотечная выставка "По сказкам А. С. Пушкина</w:t>
            </w:r>
          </w:p>
          <w:p w:rsidR="00535DB2" w:rsidRPr="00535DB2" w:rsidRDefault="00535DB2" w:rsidP="00535DB2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5D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Спортивный час «Мини – футбол»</w:t>
            </w:r>
          </w:p>
          <w:p w:rsidR="001A3B9D" w:rsidRDefault="00535DB2" w:rsidP="00535DB2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5D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Техника безопасности при возникновении пожара</w:t>
            </w:r>
          </w:p>
          <w:p w:rsidR="00535DB2" w:rsidRPr="00964431" w:rsidRDefault="00535DB2" w:rsidP="00535DB2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5350" w:type="dxa"/>
          </w:tcPr>
          <w:p w:rsidR="00991228" w:rsidRPr="00535DB2" w:rsidRDefault="00535DB2" w:rsidP="00991228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u w:val="single"/>
              </w:rPr>
            </w:pPr>
            <w:r w:rsidRPr="00535DB2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u w:val="single"/>
              </w:rPr>
              <w:t>-Международный день друзей</w:t>
            </w:r>
          </w:p>
          <w:p w:rsidR="00535DB2" w:rsidRDefault="00535DB2" w:rsidP="00991228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u w:val="single"/>
              </w:rPr>
            </w:pPr>
            <w:r w:rsidRPr="00535DB2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u w:val="single"/>
              </w:rPr>
              <w:t>-Международный день сказок</w:t>
            </w:r>
          </w:p>
          <w:p w:rsidR="00535DB2" w:rsidRDefault="00535DB2" w:rsidP="00991228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0E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Просмотр мультфильма кинозал «Импульс Пушистый вояж» (11.00ч цена 75 рублей)</w:t>
            </w:r>
          </w:p>
          <w:p w:rsidR="00120E63" w:rsidRDefault="00120E63" w:rsidP="00991228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-КТД «Что такое дружба, законы сказочной страны»</w:t>
            </w:r>
          </w:p>
          <w:p w:rsidR="00120E63" w:rsidRPr="00120E63" w:rsidRDefault="00120E63" w:rsidP="00991228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35DB2" w:rsidRPr="00535DB2" w:rsidRDefault="00535DB2" w:rsidP="00991228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964431" w:rsidRPr="00964431" w:rsidRDefault="00964431" w:rsidP="00535DB2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4938" w:type="dxa"/>
          </w:tcPr>
          <w:p w:rsidR="00964431" w:rsidRPr="00964431" w:rsidRDefault="00964431" w:rsidP="00980D3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</w:tr>
      <w:tr w:rsidR="00964431" w:rsidRPr="00964431" w:rsidTr="006E1EFC">
        <w:trPr>
          <w:trHeight w:val="147"/>
        </w:trPr>
        <w:tc>
          <w:tcPr>
            <w:tcW w:w="5301" w:type="dxa"/>
            <w:shd w:val="clear" w:color="auto" w:fill="FFFF00"/>
          </w:tcPr>
          <w:p w:rsidR="00964431" w:rsidRPr="00964431" w:rsidRDefault="00C81A77" w:rsidP="00964431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bookmarkStart w:id="3" w:name="_Hlk99649273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lastRenderedPageBreak/>
              <w:t>6</w:t>
            </w:r>
            <w:r w:rsidR="00964431" w:rsidRPr="009644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 день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(понедельник)</w:t>
            </w:r>
          </w:p>
          <w:p w:rsidR="00C81A77" w:rsidRDefault="00120E63" w:rsidP="00C81A77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День сладостей</w:t>
            </w:r>
          </w:p>
          <w:p w:rsidR="00120E63" w:rsidRPr="00964431" w:rsidRDefault="00120E63" w:rsidP="00C81A77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«Ледяная сладость»</w:t>
            </w:r>
          </w:p>
          <w:p w:rsidR="00964431" w:rsidRPr="00964431" w:rsidRDefault="00120E63" w:rsidP="00C81A77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10.06.24</w:t>
            </w:r>
          </w:p>
        </w:tc>
        <w:tc>
          <w:tcPr>
            <w:tcW w:w="5350" w:type="dxa"/>
            <w:shd w:val="clear" w:color="auto" w:fill="FFFF00"/>
          </w:tcPr>
          <w:p w:rsidR="00964431" w:rsidRDefault="00357336" w:rsidP="00964431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7</w:t>
            </w:r>
            <w:r w:rsidR="00964431" w:rsidRPr="009644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 день  </w:t>
            </w:r>
            <w:r w:rsidR="00DD08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(вторник)</w:t>
            </w:r>
          </w:p>
          <w:p w:rsidR="00120E63" w:rsidRDefault="00120E63" w:rsidP="00120E63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 w:rsidRPr="00B316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В столице России                   </w:t>
            </w:r>
          </w:p>
          <w:p w:rsidR="00120E63" w:rsidRDefault="00120E63" w:rsidP="00120E63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    «Россия, мы – дети твои»</w:t>
            </w:r>
          </w:p>
          <w:p w:rsidR="00964431" w:rsidRPr="00964431" w:rsidRDefault="00120E63" w:rsidP="00964431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11.06.24</w:t>
            </w:r>
          </w:p>
        </w:tc>
        <w:tc>
          <w:tcPr>
            <w:tcW w:w="4938" w:type="dxa"/>
            <w:shd w:val="clear" w:color="auto" w:fill="FFFF00"/>
          </w:tcPr>
          <w:p w:rsidR="006E1EFC" w:rsidRDefault="00120E63" w:rsidP="00980D38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12.06.2024 </w:t>
            </w:r>
            <w:r w:rsidR="006E1E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(среда)</w:t>
            </w:r>
          </w:p>
          <w:p w:rsidR="00964431" w:rsidRPr="00964431" w:rsidRDefault="00120E63" w:rsidP="00980D38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выходной</w:t>
            </w:r>
          </w:p>
        </w:tc>
      </w:tr>
      <w:tr w:rsidR="00964431" w:rsidRPr="00964431" w:rsidTr="00964431">
        <w:trPr>
          <w:trHeight w:val="147"/>
        </w:trPr>
        <w:tc>
          <w:tcPr>
            <w:tcW w:w="5301" w:type="dxa"/>
          </w:tcPr>
          <w:p w:rsidR="00120E63" w:rsidRPr="00120E63" w:rsidRDefault="00120E63" w:rsidP="00120E63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u w:val="single"/>
              </w:rPr>
            </w:pPr>
            <w:r w:rsidRPr="00120E6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u w:val="single"/>
              </w:rPr>
              <w:t>-Всемирный день мультфильмов</w:t>
            </w:r>
          </w:p>
          <w:p w:rsidR="00120E63" w:rsidRPr="00120E63" w:rsidRDefault="00120E63" w:rsidP="00120E63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u w:val="single"/>
              </w:rPr>
            </w:pPr>
            <w:r w:rsidRPr="00120E6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u w:val="single"/>
              </w:rPr>
              <w:t>-Всемирный день мороженого</w:t>
            </w:r>
          </w:p>
          <w:p w:rsidR="00120E63" w:rsidRPr="00BF74A9" w:rsidRDefault="00120E63" w:rsidP="00120E63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 w:rsidRPr="00BF74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-Минутка здоровья «Смех – великий лекарь!»</w:t>
            </w:r>
          </w:p>
          <w:p w:rsidR="00120E63" w:rsidRDefault="00120E63" w:rsidP="00120E63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-Викторина на тему: «Сладкие причуды»</w:t>
            </w:r>
          </w:p>
          <w:p w:rsidR="00120E63" w:rsidRPr="00BF74A9" w:rsidRDefault="00120E63" w:rsidP="00120E63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-Профилактическая беседа «Осторожно, клещи!»</w:t>
            </w:r>
          </w:p>
          <w:p w:rsidR="00120E63" w:rsidRPr="00BF74A9" w:rsidRDefault="00120E63" w:rsidP="00120E63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 w:rsidRPr="00BF74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-Игровая пр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ограмма «В мире мультфильмов</w:t>
            </w:r>
            <w:r w:rsidRPr="00BF74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»</w:t>
            </w:r>
          </w:p>
          <w:p w:rsidR="0057345D" w:rsidRPr="00964431" w:rsidRDefault="00120E63" w:rsidP="00120E63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 w:rsidRPr="00BF74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Просмотр мультфильма (актовый зал)</w:t>
            </w:r>
            <w:r w:rsidRPr="009644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 </w:t>
            </w:r>
          </w:p>
        </w:tc>
        <w:tc>
          <w:tcPr>
            <w:tcW w:w="5350" w:type="dxa"/>
          </w:tcPr>
          <w:p w:rsidR="00120E63" w:rsidRPr="00120E63" w:rsidRDefault="00120E63" w:rsidP="00120E63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u w:val="single"/>
              </w:rPr>
            </w:pPr>
            <w:r w:rsidRPr="00120E6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u w:val="single"/>
              </w:rPr>
              <w:t>- День России</w:t>
            </w:r>
          </w:p>
          <w:p w:rsidR="00120E63" w:rsidRPr="00B31643" w:rsidRDefault="00120E63" w:rsidP="00120E63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 w:rsidRPr="00B316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-Конкурс рисунков на асфальте «Мы любим Россию!»</w:t>
            </w:r>
          </w:p>
          <w:p w:rsidR="00120E63" w:rsidRPr="00B31643" w:rsidRDefault="00120E63" w:rsidP="00120E63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 w:rsidRPr="00B316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-КТД «Колесо истории родного края» </w:t>
            </w:r>
          </w:p>
          <w:p w:rsidR="00120E63" w:rsidRPr="00B31643" w:rsidRDefault="00120E63" w:rsidP="00120E63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 w:rsidRPr="00B316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-Конкурс по изготовлению самой большой матрешки</w:t>
            </w:r>
          </w:p>
          <w:p w:rsidR="00120E63" w:rsidRPr="00B31643" w:rsidRDefault="00120E63" w:rsidP="00120E63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 w:rsidRPr="00B316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-Флешмоб «Мы -  жители великой России»</w:t>
            </w:r>
          </w:p>
          <w:p w:rsidR="00120E63" w:rsidRDefault="00120E63" w:rsidP="00120E63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 w:rsidRPr="00B316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-Конкурс «Символы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нашего края</w:t>
            </w:r>
            <w:r w:rsidRPr="00B316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»</w:t>
            </w:r>
          </w:p>
          <w:p w:rsidR="00120E63" w:rsidRDefault="00120E63" w:rsidP="00120E63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  <w:p w:rsidR="00964431" w:rsidRPr="00964431" w:rsidRDefault="00964431" w:rsidP="00120E63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4938" w:type="dxa"/>
          </w:tcPr>
          <w:p w:rsidR="00964431" w:rsidRPr="00964431" w:rsidRDefault="00964431" w:rsidP="006E1EFC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</w:tr>
      <w:bookmarkEnd w:id="3"/>
      <w:tr w:rsidR="00964431" w:rsidRPr="00964431" w:rsidTr="006E1EFC">
        <w:trPr>
          <w:trHeight w:val="147"/>
        </w:trPr>
        <w:tc>
          <w:tcPr>
            <w:tcW w:w="5301" w:type="dxa"/>
            <w:shd w:val="clear" w:color="auto" w:fill="FFFF00"/>
          </w:tcPr>
          <w:p w:rsidR="00964431" w:rsidRDefault="006E1EFC" w:rsidP="00964431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8</w:t>
            </w:r>
            <w:r w:rsidR="00964431" w:rsidRPr="009644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 день </w:t>
            </w:r>
            <w:r w:rsidR="00DD08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(четверг)</w:t>
            </w:r>
          </w:p>
          <w:p w:rsidR="006E1EFC" w:rsidRPr="00BE3885" w:rsidRDefault="006E1EFC" w:rsidP="006E1EFC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 w:rsidRPr="00BE38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В городе Туризма</w:t>
            </w:r>
          </w:p>
          <w:p w:rsidR="006E1EFC" w:rsidRPr="00964431" w:rsidRDefault="006E1EFC" w:rsidP="006E1EFC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 w:rsidRPr="00BE38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«Открывая новые горизонты»</w:t>
            </w:r>
          </w:p>
          <w:p w:rsidR="00964431" w:rsidRPr="00964431" w:rsidRDefault="006E1EFC" w:rsidP="006E1EFC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13.06.24</w:t>
            </w:r>
          </w:p>
        </w:tc>
        <w:tc>
          <w:tcPr>
            <w:tcW w:w="5350" w:type="dxa"/>
            <w:shd w:val="clear" w:color="auto" w:fill="FFFF00"/>
          </w:tcPr>
          <w:p w:rsidR="00964431" w:rsidRPr="00964431" w:rsidRDefault="006E1EFC" w:rsidP="00964431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9</w:t>
            </w:r>
            <w:r w:rsidR="00964431" w:rsidRPr="009644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 день  </w:t>
            </w:r>
            <w:r w:rsidR="00DD08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(пятница)</w:t>
            </w:r>
          </w:p>
          <w:p w:rsidR="00B31643" w:rsidRPr="00B31643" w:rsidRDefault="00567707" w:rsidP="00B31643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«В мире театра</w:t>
            </w:r>
            <w:r w:rsidR="00B31643" w:rsidRPr="00B316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»</w:t>
            </w:r>
          </w:p>
          <w:p w:rsidR="00964431" w:rsidRPr="00964431" w:rsidRDefault="006E1EFC" w:rsidP="00964431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14.06.24</w:t>
            </w:r>
          </w:p>
        </w:tc>
        <w:tc>
          <w:tcPr>
            <w:tcW w:w="4938" w:type="dxa"/>
            <w:shd w:val="clear" w:color="auto" w:fill="auto"/>
          </w:tcPr>
          <w:p w:rsidR="00964431" w:rsidRPr="00964431" w:rsidRDefault="00964431" w:rsidP="00120E63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</w:tr>
      <w:tr w:rsidR="00964431" w:rsidRPr="00964431" w:rsidTr="00964431">
        <w:trPr>
          <w:trHeight w:val="147"/>
        </w:trPr>
        <w:tc>
          <w:tcPr>
            <w:tcW w:w="5301" w:type="dxa"/>
          </w:tcPr>
          <w:p w:rsidR="006E1EFC" w:rsidRPr="006E1EFC" w:rsidRDefault="006E1EFC" w:rsidP="006E1EFC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u w:val="single"/>
              </w:rPr>
            </w:pPr>
            <w:r w:rsidRPr="006E1EFC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u w:val="single"/>
              </w:rPr>
              <w:t>-Акция «Семейный завтрак на траве»</w:t>
            </w:r>
          </w:p>
          <w:p w:rsidR="006E1EFC" w:rsidRPr="00BE3885" w:rsidRDefault="006E1EFC" w:rsidP="006E1EFC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 w:rsidRPr="00BE38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-КТД «Неизведанные дали»</w:t>
            </w:r>
          </w:p>
          <w:p w:rsidR="006E1EFC" w:rsidRPr="00BE3885" w:rsidRDefault="006E1EFC" w:rsidP="006E1EFC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 w:rsidRPr="00BE38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-Игра «Последний герой»</w:t>
            </w:r>
          </w:p>
          <w:p w:rsidR="006E1EFC" w:rsidRDefault="006E1EFC" w:rsidP="006E1EFC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 w:rsidRPr="00BE38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-Акция 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Город моей мечты»</w:t>
            </w:r>
          </w:p>
          <w:p w:rsidR="006E1EFC" w:rsidRDefault="006E1EFC" w:rsidP="006E1EFC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-Техника безопасности при террористическом акте</w:t>
            </w:r>
          </w:p>
          <w:p w:rsidR="006E1EFC" w:rsidRDefault="006E1EFC" w:rsidP="006E1EFC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- Беседа «О правильном питании»</w:t>
            </w:r>
          </w:p>
          <w:p w:rsidR="006E1EFC" w:rsidRDefault="006E1EFC" w:rsidP="006E1EFC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- Экскурсия по памятным местам города</w:t>
            </w:r>
          </w:p>
          <w:p w:rsidR="006E1EFC" w:rsidRPr="00BE3885" w:rsidRDefault="006E1EFC" w:rsidP="006E1EFC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  <w:p w:rsidR="00535DB2" w:rsidRDefault="00535DB2" w:rsidP="00DB3714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  <w:p w:rsidR="00535DB2" w:rsidRDefault="00535DB2" w:rsidP="00DB3714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  <w:p w:rsidR="00535DB2" w:rsidRPr="00964431" w:rsidRDefault="00535DB2" w:rsidP="00DB3714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5350" w:type="dxa"/>
          </w:tcPr>
          <w:p w:rsidR="006E1EFC" w:rsidRDefault="006E1EFC" w:rsidP="006E1EFC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 w:rsidRPr="006F4D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-Акция «Театр начинается с вешалки»</w:t>
            </w:r>
            <w:r w:rsidR="005677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.</w:t>
            </w:r>
          </w:p>
          <w:p w:rsidR="00567707" w:rsidRPr="006F4DAC" w:rsidRDefault="00567707" w:rsidP="006E1EFC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-Экскурсия в краеведческий музей, социальный кинозал, мастер – класс.</w:t>
            </w:r>
          </w:p>
          <w:p w:rsidR="006E1EFC" w:rsidRDefault="006E1EFC" w:rsidP="006E1EFC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 w:rsidRPr="006F4D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-Театрализованное представление «Сказка на новый лад»; «Я в гости к Пушкину спешу!»</w:t>
            </w:r>
          </w:p>
          <w:p w:rsidR="006E1EFC" w:rsidRDefault="00567707" w:rsidP="006E1EFC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Конкурс рисунков «Мы рисуем сказку» </w:t>
            </w:r>
          </w:p>
          <w:p w:rsidR="006E1EFC" w:rsidRDefault="006E1EFC" w:rsidP="006E1EFC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 - Операция «Осторожно, клещи!»</w:t>
            </w:r>
          </w:p>
          <w:p w:rsidR="006E1EFC" w:rsidRPr="006F4DAC" w:rsidRDefault="006E1EFC" w:rsidP="006E1EFC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  <w:p w:rsidR="006E1EFC" w:rsidRDefault="006E1EFC" w:rsidP="006E1EFC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  <w:p w:rsidR="00071C8B" w:rsidRPr="00964431" w:rsidRDefault="00071C8B" w:rsidP="006E1EFC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4938" w:type="dxa"/>
          </w:tcPr>
          <w:p w:rsidR="00964431" w:rsidRPr="00964431" w:rsidRDefault="00964431" w:rsidP="006E1EFC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</w:tr>
      <w:tr w:rsidR="00964431" w:rsidRPr="00964431" w:rsidTr="00964431">
        <w:trPr>
          <w:trHeight w:val="147"/>
        </w:trPr>
        <w:tc>
          <w:tcPr>
            <w:tcW w:w="5301" w:type="dxa"/>
            <w:shd w:val="clear" w:color="auto" w:fill="FFFF00"/>
          </w:tcPr>
          <w:p w:rsidR="00964431" w:rsidRDefault="006E1EFC" w:rsidP="00964431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lastRenderedPageBreak/>
              <w:t>10</w:t>
            </w:r>
            <w:r w:rsidR="00964431" w:rsidRPr="009644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 день </w:t>
            </w:r>
            <w:r w:rsidR="003573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(понедельник)</w:t>
            </w:r>
          </w:p>
          <w:p w:rsidR="00567707" w:rsidRDefault="00567707" w:rsidP="00964431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В стране смеха и шуток</w:t>
            </w:r>
          </w:p>
          <w:p w:rsidR="00567707" w:rsidRPr="00964431" w:rsidRDefault="00567707" w:rsidP="00964431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«Смеяться разрешается»</w:t>
            </w:r>
          </w:p>
          <w:p w:rsidR="00964431" w:rsidRPr="00964431" w:rsidRDefault="00964431" w:rsidP="00964431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 w:rsidRPr="009644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1</w:t>
            </w:r>
            <w:r w:rsidR="005677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7</w:t>
            </w:r>
            <w:r w:rsidR="006E1E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.06.24</w:t>
            </w:r>
          </w:p>
        </w:tc>
        <w:tc>
          <w:tcPr>
            <w:tcW w:w="5350" w:type="dxa"/>
            <w:shd w:val="clear" w:color="auto" w:fill="FFFF00"/>
          </w:tcPr>
          <w:p w:rsidR="00964431" w:rsidRPr="00964431" w:rsidRDefault="006E1EFC" w:rsidP="00964431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11</w:t>
            </w:r>
            <w:r w:rsidR="00964431" w:rsidRPr="009644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 день      </w:t>
            </w:r>
            <w:r w:rsidR="00DD08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(вторник)</w:t>
            </w:r>
            <w:r w:rsidR="00964431" w:rsidRPr="009644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                            </w:t>
            </w:r>
          </w:p>
          <w:p w:rsidR="0098067D" w:rsidRDefault="0098067D" w:rsidP="0098067D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 w:rsidRPr="009806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  В регионе национального костюма</w:t>
            </w:r>
          </w:p>
          <w:p w:rsidR="00964431" w:rsidRPr="00964431" w:rsidRDefault="00567707" w:rsidP="00964431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18</w:t>
            </w:r>
            <w:r w:rsidR="006E1E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.06.24</w:t>
            </w:r>
          </w:p>
        </w:tc>
        <w:tc>
          <w:tcPr>
            <w:tcW w:w="4938" w:type="dxa"/>
            <w:shd w:val="clear" w:color="auto" w:fill="FFFF00"/>
          </w:tcPr>
          <w:p w:rsidR="00964431" w:rsidRDefault="006E1EFC" w:rsidP="00964431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12</w:t>
            </w:r>
            <w:r w:rsidR="00964431" w:rsidRPr="009644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 день   </w:t>
            </w:r>
            <w:r w:rsidR="00DD08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(среда)</w:t>
            </w:r>
          </w:p>
          <w:p w:rsidR="00567707" w:rsidRPr="00964431" w:rsidRDefault="00567707" w:rsidP="00964431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День спорта</w:t>
            </w:r>
          </w:p>
          <w:p w:rsidR="007544C1" w:rsidRDefault="007544C1" w:rsidP="007544C1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 w:rsidRPr="007544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«Народных сокровищ игр и забав»</w:t>
            </w:r>
            <w:r w:rsidR="003573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   </w:t>
            </w:r>
          </w:p>
          <w:p w:rsidR="00964431" w:rsidRPr="00964431" w:rsidRDefault="00567707" w:rsidP="007544C1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19</w:t>
            </w:r>
            <w:r w:rsidR="006E1E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.06.24</w:t>
            </w:r>
          </w:p>
        </w:tc>
      </w:tr>
      <w:tr w:rsidR="00964431" w:rsidRPr="00964431" w:rsidTr="00964431">
        <w:trPr>
          <w:trHeight w:val="147"/>
        </w:trPr>
        <w:tc>
          <w:tcPr>
            <w:tcW w:w="5301" w:type="dxa"/>
          </w:tcPr>
          <w:p w:rsidR="00567707" w:rsidRPr="00567707" w:rsidRDefault="00567707" w:rsidP="00567707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u w:val="single"/>
              </w:rPr>
            </w:pPr>
            <w:r w:rsidRPr="00567707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u w:val="single"/>
              </w:rPr>
              <w:t>- Всемирный фестиваль панамок и конкурс головных уборов.</w:t>
            </w:r>
          </w:p>
          <w:p w:rsidR="00567707" w:rsidRPr="00BF74A9" w:rsidRDefault="00567707" w:rsidP="00567707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 w:rsidRPr="00BF74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-Минутка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здоровья «Смех – главный витамин</w:t>
            </w:r>
            <w:r w:rsidRPr="00BF74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»</w:t>
            </w:r>
          </w:p>
          <w:p w:rsidR="00567707" w:rsidRDefault="00567707" w:rsidP="00567707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-Викторина на тему: «Кто больше знает анекдотов?»</w:t>
            </w:r>
          </w:p>
          <w:p w:rsidR="00567707" w:rsidRPr="00BF74A9" w:rsidRDefault="00567707" w:rsidP="00567707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-Профилактическая беседа «Осторожно, травма!»</w:t>
            </w:r>
          </w:p>
          <w:p w:rsidR="00567707" w:rsidRPr="00BF74A9" w:rsidRDefault="00567707" w:rsidP="00567707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-КТД «Показ мод. Самый талантливый и креативный» (изготовление головных уборов)</w:t>
            </w:r>
          </w:p>
          <w:p w:rsidR="00964431" w:rsidRPr="00964431" w:rsidRDefault="00567707" w:rsidP="00567707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 w:rsidRPr="00BF74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Просмотр мультфильма (актовый зал)</w:t>
            </w:r>
          </w:p>
        </w:tc>
        <w:tc>
          <w:tcPr>
            <w:tcW w:w="5350" w:type="dxa"/>
          </w:tcPr>
          <w:p w:rsidR="0098067D" w:rsidRPr="0098067D" w:rsidRDefault="0098067D" w:rsidP="0098067D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 w:rsidRPr="009806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-Квест игра по финансовой грамотности «Мой бутик»</w:t>
            </w:r>
          </w:p>
          <w:p w:rsidR="0098067D" w:rsidRPr="0098067D" w:rsidRDefault="0098067D" w:rsidP="0098067D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 w:rsidRPr="009806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-КТД Ток-шоу «Модный приговор»</w:t>
            </w:r>
          </w:p>
          <w:p w:rsidR="0098067D" w:rsidRDefault="0098067D" w:rsidP="0098067D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 w:rsidRPr="009806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-Конкурсная программа «Парад национальностей»</w:t>
            </w:r>
          </w:p>
          <w:p w:rsidR="00DB3714" w:rsidRDefault="00DB3714" w:rsidP="0098067D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-Акция «Спешите делать добрые дела»</w:t>
            </w:r>
          </w:p>
          <w:p w:rsidR="00DB3714" w:rsidRDefault="00DB3714" w:rsidP="0098067D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- Экологическая минутка «Будь природе другом</w:t>
            </w:r>
          </w:p>
          <w:p w:rsidR="00964431" w:rsidRPr="00964431" w:rsidRDefault="00071C8B" w:rsidP="00071C8B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- Спортивное мероприятие «В здоровом теле – здоровый дух»</w:t>
            </w:r>
          </w:p>
        </w:tc>
        <w:tc>
          <w:tcPr>
            <w:tcW w:w="4938" w:type="dxa"/>
          </w:tcPr>
          <w:p w:rsidR="00567707" w:rsidRPr="00567707" w:rsidRDefault="00567707" w:rsidP="00964431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u w:val="single"/>
              </w:rPr>
            </w:pPr>
            <w:r w:rsidRPr="00567707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u w:val="single"/>
              </w:rPr>
              <w:t>-Всемирный день детского футбола</w:t>
            </w:r>
          </w:p>
          <w:p w:rsidR="00567707" w:rsidRPr="00567707" w:rsidRDefault="00567707" w:rsidP="00964431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u w:val="single"/>
              </w:rPr>
            </w:pPr>
            <w:r w:rsidRPr="00567707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u w:val="single"/>
              </w:rPr>
              <w:t>-Всемирный день бабочек</w:t>
            </w:r>
          </w:p>
          <w:p w:rsidR="00964431" w:rsidRPr="00964431" w:rsidRDefault="00A86D61" w:rsidP="00964431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- Мини – футбол.</w:t>
            </w:r>
          </w:p>
          <w:p w:rsidR="00964431" w:rsidRPr="00964431" w:rsidRDefault="00964431" w:rsidP="00964431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 w:rsidRPr="009644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-Минутка здоровья «Личная гигиена в летний период»</w:t>
            </w:r>
          </w:p>
          <w:p w:rsidR="00964431" w:rsidRPr="00964431" w:rsidRDefault="00071C8B" w:rsidP="00964431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- </w:t>
            </w:r>
            <w:r w:rsidR="00A86D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Конкурс рисунков на асфальте «Красота в природе, разнообразие бабочек»</w:t>
            </w:r>
          </w:p>
          <w:p w:rsidR="00964431" w:rsidRPr="00964431" w:rsidRDefault="00964431" w:rsidP="00964431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 w:rsidRPr="009644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-Игра на местности «В поисках Сокровища»</w:t>
            </w:r>
            <w:r w:rsidR="00A86D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 (12 записок)</w:t>
            </w:r>
          </w:p>
          <w:p w:rsidR="00964431" w:rsidRPr="00964431" w:rsidRDefault="00964431" w:rsidP="00964431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</w:tr>
      <w:tr w:rsidR="00964431" w:rsidRPr="00964431" w:rsidTr="00964431">
        <w:trPr>
          <w:trHeight w:val="147"/>
        </w:trPr>
        <w:tc>
          <w:tcPr>
            <w:tcW w:w="5301" w:type="dxa"/>
            <w:shd w:val="clear" w:color="auto" w:fill="FFFF00"/>
          </w:tcPr>
          <w:p w:rsidR="00964431" w:rsidRPr="00964431" w:rsidRDefault="006E1EFC" w:rsidP="00964431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13</w:t>
            </w:r>
            <w:r w:rsidR="00964431" w:rsidRPr="009644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 день </w:t>
            </w:r>
            <w:r w:rsidR="00DD08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(четверг)</w:t>
            </w:r>
          </w:p>
          <w:p w:rsidR="00964431" w:rsidRPr="00964431" w:rsidRDefault="00A86D61" w:rsidP="00955FD3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В мире творчества</w:t>
            </w:r>
            <w:r w:rsidR="00955FD3" w:rsidRPr="00955F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        «Фантазеры</w:t>
            </w:r>
            <w:r w:rsidR="00955FD3" w:rsidRPr="00955F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»</w:t>
            </w:r>
          </w:p>
          <w:p w:rsidR="00964431" w:rsidRPr="00964431" w:rsidRDefault="00567707" w:rsidP="00964431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20</w:t>
            </w:r>
            <w:r w:rsidR="006E1E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.06.24</w:t>
            </w:r>
          </w:p>
        </w:tc>
        <w:tc>
          <w:tcPr>
            <w:tcW w:w="5350" w:type="dxa"/>
            <w:shd w:val="clear" w:color="auto" w:fill="FFFF00"/>
          </w:tcPr>
          <w:p w:rsidR="00964431" w:rsidRPr="00964431" w:rsidRDefault="006E1EFC" w:rsidP="00964431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14</w:t>
            </w:r>
            <w:r w:rsidR="00964431" w:rsidRPr="009644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 день  </w:t>
            </w:r>
            <w:r w:rsidR="00DD08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(пятница)</w:t>
            </w:r>
          </w:p>
          <w:p w:rsidR="003C654C" w:rsidRDefault="00AA0F35" w:rsidP="00964431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 w:rsidRPr="00AA0F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Страна Счастливого Финала                     </w:t>
            </w:r>
            <w:r w:rsidR="003C65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     Книга рекордов Гиннеса</w:t>
            </w:r>
          </w:p>
          <w:p w:rsidR="00964431" w:rsidRPr="00964431" w:rsidRDefault="00567707" w:rsidP="00964431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21</w:t>
            </w:r>
            <w:r w:rsidR="00535D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.06.24</w:t>
            </w:r>
          </w:p>
        </w:tc>
        <w:tc>
          <w:tcPr>
            <w:tcW w:w="4938" w:type="dxa"/>
            <w:shd w:val="clear" w:color="auto" w:fill="FFFF00"/>
          </w:tcPr>
          <w:p w:rsidR="00964431" w:rsidRPr="00964431" w:rsidRDefault="00964431" w:rsidP="00964431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</w:tr>
      <w:tr w:rsidR="00964431" w:rsidRPr="00964431" w:rsidTr="00964431">
        <w:trPr>
          <w:trHeight w:val="147"/>
        </w:trPr>
        <w:tc>
          <w:tcPr>
            <w:tcW w:w="5301" w:type="dxa"/>
          </w:tcPr>
          <w:p w:rsidR="00955FD3" w:rsidRPr="00A86D61" w:rsidRDefault="00955FD3" w:rsidP="00955FD3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u w:val="single"/>
              </w:rPr>
            </w:pPr>
            <w:r w:rsidRPr="00955F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-</w:t>
            </w:r>
            <w:r w:rsidR="00A86D61" w:rsidRPr="00A86D61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u w:val="single"/>
              </w:rPr>
              <w:t>День наблюдения за облаками</w:t>
            </w:r>
          </w:p>
          <w:p w:rsidR="00A86D61" w:rsidRDefault="00955FD3" w:rsidP="00955FD3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 w:rsidRPr="00955F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КТД </w:t>
            </w:r>
            <w:r w:rsidR="00A86D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«Акварельная поляна»</w:t>
            </w:r>
          </w:p>
          <w:p w:rsidR="00955FD3" w:rsidRDefault="00955FD3" w:rsidP="00955FD3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 w:rsidRPr="00955F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-</w:t>
            </w:r>
            <w:r w:rsidR="00A86D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Акция «Вместе мы многое сможем»</w:t>
            </w:r>
          </w:p>
          <w:p w:rsidR="00A86D61" w:rsidRDefault="00A86D61" w:rsidP="00955FD3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-Мероприятие «Красота живет повсюду, важно только верить в чудо»</w:t>
            </w:r>
          </w:p>
          <w:p w:rsidR="00A86D61" w:rsidRPr="00955FD3" w:rsidRDefault="00A86D61" w:rsidP="00955FD3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-Профилактическая беседа «Один дома, незнакомцы!»</w:t>
            </w:r>
          </w:p>
          <w:p w:rsidR="00955FD3" w:rsidRPr="00955FD3" w:rsidRDefault="00955FD3" w:rsidP="00955FD3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 w:rsidRPr="00955F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-Физкультурно-оздоровительный конкурс «Богатырская силушка»</w:t>
            </w:r>
          </w:p>
          <w:p w:rsidR="00B11187" w:rsidRDefault="00A86D61" w:rsidP="00964431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- Мастер – класс «Маленькое чудо» (оригами)</w:t>
            </w:r>
          </w:p>
          <w:p w:rsidR="00B11187" w:rsidRDefault="00B11187" w:rsidP="00964431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  <w:p w:rsidR="00B11187" w:rsidRDefault="00B11187" w:rsidP="00964431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  <w:p w:rsidR="00B11187" w:rsidRDefault="00B11187" w:rsidP="00964431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  <w:p w:rsidR="00B11187" w:rsidRPr="00964431" w:rsidRDefault="00B11187" w:rsidP="00964431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5350" w:type="dxa"/>
          </w:tcPr>
          <w:p w:rsidR="003C654C" w:rsidRPr="003C654C" w:rsidRDefault="003C654C" w:rsidP="003C654C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 w:rsidRPr="003C65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lastRenderedPageBreak/>
              <w:t>-Гала концерт</w:t>
            </w:r>
          </w:p>
          <w:p w:rsidR="003C654C" w:rsidRPr="003C654C" w:rsidRDefault="003C654C" w:rsidP="003C654C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 w:rsidRPr="003C65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-Создание «Книги Памяти турагентства 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Страна Чудес</w:t>
            </w:r>
            <w:r w:rsidRPr="003C65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»</w:t>
            </w:r>
          </w:p>
          <w:p w:rsidR="003C654C" w:rsidRPr="003C654C" w:rsidRDefault="003C654C" w:rsidP="003C654C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 w:rsidRPr="003C65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-Ярмарка</w:t>
            </w:r>
            <w:r w:rsidR="00086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 </w:t>
            </w:r>
            <w:r w:rsidR="00535D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талантов.</w:t>
            </w:r>
          </w:p>
          <w:p w:rsidR="00964431" w:rsidRDefault="00535DB2" w:rsidP="003C654C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-Вручение грамот и дареи</w:t>
            </w:r>
            <w:r w:rsidR="003C654C" w:rsidRPr="003C65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ие подарков</w:t>
            </w:r>
          </w:p>
          <w:p w:rsidR="00071C8B" w:rsidRDefault="00071C8B" w:rsidP="00071C8B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 w:rsidRPr="00071C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- Операция 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Ч</w:t>
            </w:r>
            <w:r w:rsidRPr="00071C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истюлька»</w:t>
            </w:r>
          </w:p>
          <w:p w:rsidR="00A86D61" w:rsidRPr="00071C8B" w:rsidRDefault="00A86D61" w:rsidP="00071C8B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-Профилактическая беседа «Каникулы на 5+»</w:t>
            </w:r>
          </w:p>
          <w:p w:rsidR="00071C8B" w:rsidRPr="00964431" w:rsidRDefault="00071C8B" w:rsidP="003C654C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4938" w:type="dxa"/>
          </w:tcPr>
          <w:p w:rsidR="00964431" w:rsidRPr="00964431" w:rsidRDefault="00964431" w:rsidP="00964431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</w:tr>
    </w:tbl>
    <w:p w:rsidR="00964431" w:rsidRPr="00964431" w:rsidRDefault="00964431" w:rsidP="00964431">
      <w:pPr>
        <w:spacing w:before="6"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64431" w:rsidRPr="00964431" w:rsidRDefault="00964431" w:rsidP="00964431">
      <w:pPr>
        <w:spacing w:before="6"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64431" w:rsidRPr="00964431" w:rsidRDefault="00964431" w:rsidP="00964431">
      <w:pPr>
        <w:spacing w:before="6"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64431" w:rsidRPr="00964431" w:rsidRDefault="00964431" w:rsidP="00964431">
      <w:pPr>
        <w:spacing w:before="6"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64431" w:rsidRPr="00964431" w:rsidRDefault="00964431" w:rsidP="00964431">
      <w:pPr>
        <w:spacing w:before="6"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64431" w:rsidRPr="00964431" w:rsidRDefault="00964431" w:rsidP="00964431">
      <w:pPr>
        <w:spacing w:before="6"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46784" w:rsidRPr="00D46784" w:rsidRDefault="00D46784" w:rsidP="00DB6A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jc w:val="both"/>
        <w:rPr>
          <w:rFonts w:ascii="Times New Roman" w:eastAsia="№Е" w:hAnsi="Times New Roman" w:cs="Times New Roman"/>
          <w:b/>
          <w:iCs/>
          <w:color w:val="000000"/>
          <w:sz w:val="28"/>
          <w:szCs w:val="28"/>
          <w:lang w:eastAsia="zh-CN" w:bidi="hi-IN"/>
        </w:rPr>
      </w:pPr>
      <w:r w:rsidRPr="00D46784">
        <w:rPr>
          <w:rFonts w:ascii="Times New Roman" w:eastAsia="Droid Sans Fallback" w:hAnsi="Times New Roman" w:cs="Times New Roman"/>
          <w:b/>
          <w:iCs/>
          <w:color w:val="000000"/>
          <w:sz w:val="28"/>
          <w:szCs w:val="28"/>
          <w:lang w:eastAsia="zh-CN" w:bidi="hi-IN"/>
        </w:rPr>
        <w:br w:type="page"/>
      </w:r>
    </w:p>
    <w:p w:rsidR="00E92CE7" w:rsidRPr="00E92CE7" w:rsidRDefault="00E92CE7" w:rsidP="00754B9E">
      <w:pPr>
        <w:pStyle w:val="ac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</w:p>
    <w:p w:rsidR="00995076" w:rsidRPr="00995076" w:rsidRDefault="00995076" w:rsidP="009950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pacing w:after="0" w:line="360" w:lineRule="auto"/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</w:pPr>
    </w:p>
    <w:p w:rsidR="00995076" w:rsidRPr="00995076" w:rsidRDefault="00995076" w:rsidP="009950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pacing w:after="0" w:line="360" w:lineRule="auto"/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</w:pPr>
    </w:p>
    <w:p w:rsidR="00995076" w:rsidRPr="003F5272" w:rsidRDefault="00995076" w:rsidP="000D301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1161" w:rsidRPr="00626C70" w:rsidRDefault="00261161" w:rsidP="00626C70">
      <w:pPr>
        <w:pStyle w:val="ac"/>
        <w:rPr>
          <w:rFonts w:ascii="Times New Roman" w:eastAsia="Times New Roman" w:hAnsi="Times New Roman" w:cs="Times New Roman"/>
          <w:sz w:val="28"/>
          <w:szCs w:val="28"/>
          <w:lang w:bidi="hi-IN"/>
        </w:rPr>
      </w:pPr>
    </w:p>
    <w:p w:rsidR="00F11F18" w:rsidRPr="00F11F18" w:rsidRDefault="00F11F18" w:rsidP="00866E43">
      <w:pPr>
        <w:pStyle w:val="ac"/>
        <w:spacing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1F18" w:rsidRPr="00373DF3" w:rsidRDefault="00F11F18" w:rsidP="00866E43">
      <w:pPr>
        <w:pStyle w:val="ac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717B" w:rsidRPr="00373DF3" w:rsidRDefault="00D3717B" w:rsidP="00866E43">
      <w:pPr>
        <w:pStyle w:val="ac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73DF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br/>
      </w:r>
    </w:p>
    <w:p w:rsidR="00D3717B" w:rsidRPr="00373DF3" w:rsidRDefault="00D3717B" w:rsidP="00373DF3">
      <w:pPr>
        <w:pStyle w:val="ac"/>
        <w:spacing w:line="276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D3717B" w:rsidRPr="00373DF3" w:rsidSect="001A3B9D">
      <w:pgSz w:w="16838" w:h="11906" w:orient="landscape"/>
      <w:pgMar w:top="284" w:right="719" w:bottom="426" w:left="539" w:header="709" w:footer="70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Droid Sans Fallback">
    <w:altName w:val="Times New Roman"/>
    <w:charset w:val="00"/>
    <w:family w:val="auto"/>
    <w:pitch w:val="default"/>
  </w:font>
  <w:font w:name="Droid Sans Devanagari">
    <w:altName w:val="Andale Mono"/>
    <w:charset w:val="00"/>
    <w:family w:val="auto"/>
    <w:pitch w:val="default"/>
  </w:font>
  <w:font w:name="№Е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A25"/>
    <w:multiLevelType w:val="hybridMultilevel"/>
    <w:tmpl w:val="B6765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E390F"/>
    <w:multiLevelType w:val="hybridMultilevel"/>
    <w:tmpl w:val="4F04C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C001E"/>
    <w:multiLevelType w:val="hybridMultilevel"/>
    <w:tmpl w:val="557E3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B29FC"/>
    <w:multiLevelType w:val="hybridMultilevel"/>
    <w:tmpl w:val="AF18A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71CBE"/>
    <w:multiLevelType w:val="hybridMultilevel"/>
    <w:tmpl w:val="CC0EC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42F57"/>
    <w:multiLevelType w:val="hybridMultilevel"/>
    <w:tmpl w:val="C4A21A48"/>
    <w:lvl w:ilvl="0" w:tplc="A7D40B7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C566EA"/>
    <w:multiLevelType w:val="hybridMultilevel"/>
    <w:tmpl w:val="BABEB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37514"/>
    <w:multiLevelType w:val="hybridMultilevel"/>
    <w:tmpl w:val="9F783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8E5CC1"/>
    <w:multiLevelType w:val="hybridMultilevel"/>
    <w:tmpl w:val="56628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5F1E2B"/>
    <w:multiLevelType w:val="hybridMultilevel"/>
    <w:tmpl w:val="7FCC2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CB4CEC"/>
    <w:multiLevelType w:val="hybridMultilevel"/>
    <w:tmpl w:val="8320E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3D6B22"/>
    <w:multiLevelType w:val="hybridMultilevel"/>
    <w:tmpl w:val="69729F9A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160"/>
        </w:tabs>
        <w:ind w:left="-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</w:abstractNum>
  <w:abstractNum w:abstractNumId="12">
    <w:nsid w:val="3B916FA9"/>
    <w:multiLevelType w:val="hybridMultilevel"/>
    <w:tmpl w:val="0C4E7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0D1E69"/>
    <w:multiLevelType w:val="hybridMultilevel"/>
    <w:tmpl w:val="91F01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ED2690"/>
    <w:multiLevelType w:val="hybridMultilevel"/>
    <w:tmpl w:val="368E3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913CB"/>
    <w:multiLevelType w:val="hybridMultilevel"/>
    <w:tmpl w:val="4FFE3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4E0389"/>
    <w:multiLevelType w:val="hybridMultilevel"/>
    <w:tmpl w:val="A70E6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875B44"/>
    <w:multiLevelType w:val="hybridMultilevel"/>
    <w:tmpl w:val="2E586B4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E91001"/>
    <w:multiLevelType w:val="hybridMultilevel"/>
    <w:tmpl w:val="48DA3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2528CD"/>
    <w:multiLevelType w:val="multilevel"/>
    <w:tmpl w:val="1292C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2A27FA"/>
    <w:multiLevelType w:val="hybridMultilevel"/>
    <w:tmpl w:val="CA104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3A6B3B"/>
    <w:multiLevelType w:val="hybridMultilevel"/>
    <w:tmpl w:val="22129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5247E8"/>
    <w:multiLevelType w:val="hybridMultilevel"/>
    <w:tmpl w:val="93AC9B4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8156CB5"/>
    <w:multiLevelType w:val="hybridMultilevel"/>
    <w:tmpl w:val="357C1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C971B7"/>
    <w:multiLevelType w:val="hybridMultilevel"/>
    <w:tmpl w:val="E7C29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4332D9"/>
    <w:multiLevelType w:val="hybridMultilevel"/>
    <w:tmpl w:val="EB002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5E183F"/>
    <w:multiLevelType w:val="hybridMultilevel"/>
    <w:tmpl w:val="DA047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024BF"/>
    <w:multiLevelType w:val="hybridMultilevel"/>
    <w:tmpl w:val="C9D69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E83A9D"/>
    <w:multiLevelType w:val="hybridMultilevel"/>
    <w:tmpl w:val="D090A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CC6C24"/>
    <w:multiLevelType w:val="hybridMultilevel"/>
    <w:tmpl w:val="C8D40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6E71DB"/>
    <w:multiLevelType w:val="hybridMultilevel"/>
    <w:tmpl w:val="415CC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842D20"/>
    <w:multiLevelType w:val="hybridMultilevel"/>
    <w:tmpl w:val="B2DE77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8C0B41"/>
    <w:multiLevelType w:val="hybridMultilevel"/>
    <w:tmpl w:val="D116C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B37CA9"/>
    <w:multiLevelType w:val="hybridMultilevel"/>
    <w:tmpl w:val="6F22D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85539F"/>
    <w:multiLevelType w:val="hybridMultilevel"/>
    <w:tmpl w:val="79A08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2"/>
  </w:num>
  <w:num w:numId="12">
    <w:abstractNumId w:val="6"/>
  </w:num>
  <w:num w:numId="13">
    <w:abstractNumId w:val="25"/>
  </w:num>
  <w:num w:numId="14">
    <w:abstractNumId w:val="5"/>
  </w:num>
  <w:num w:numId="15">
    <w:abstractNumId w:val="17"/>
  </w:num>
  <w:num w:numId="16">
    <w:abstractNumId w:val="28"/>
  </w:num>
  <w:num w:numId="17">
    <w:abstractNumId w:val="30"/>
  </w:num>
  <w:num w:numId="18">
    <w:abstractNumId w:val="10"/>
  </w:num>
  <w:num w:numId="19">
    <w:abstractNumId w:val="14"/>
  </w:num>
  <w:num w:numId="20">
    <w:abstractNumId w:val="0"/>
  </w:num>
  <w:num w:numId="21">
    <w:abstractNumId w:val="15"/>
  </w:num>
  <w:num w:numId="22">
    <w:abstractNumId w:val="23"/>
  </w:num>
  <w:num w:numId="23">
    <w:abstractNumId w:val="4"/>
  </w:num>
  <w:num w:numId="24">
    <w:abstractNumId w:val="18"/>
  </w:num>
  <w:num w:numId="25">
    <w:abstractNumId w:val="34"/>
  </w:num>
  <w:num w:numId="26">
    <w:abstractNumId w:val="21"/>
  </w:num>
  <w:num w:numId="27">
    <w:abstractNumId w:val="2"/>
  </w:num>
  <w:num w:numId="28">
    <w:abstractNumId w:val="13"/>
  </w:num>
  <w:num w:numId="29">
    <w:abstractNumId w:val="24"/>
  </w:num>
  <w:num w:numId="30">
    <w:abstractNumId w:val="3"/>
  </w:num>
  <w:num w:numId="31">
    <w:abstractNumId w:val="16"/>
  </w:num>
  <w:num w:numId="32">
    <w:abstractNumId w:val="20"/>
  </w:num>
  <w:num w:numId="33">
    <w:abstractNumId w:val="1"/>
  </w:num>
  <w:num w:numId="34">
    <w:abstractNumId w:val="33"/>
  </w:num>
  <w:num w:numId="35">
    <w:abstractNumId w:val="22"/>
  </w:num>
  <w:num w:numId="36">
    <w:abstractNumId w:val="19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4F1E"/>
    <w:rsid w:val="00021ED4"/>
    <w:rsid w:val="000457DC"/>
    <w:rsid w:val="00055E33"/>
    <w:rsid w:val="00064D43"/>
    <w:rsid w:val="00066E52"/>
    <w:rsid w:val="00071C8B"/>
    <w:rsid w:val="00072A39"/>
    <w:rsid w:val="00086075"/>
    <w:rsid w:val="00097803"/>
    <w:rsid w:val="000A423F"/>
    <w:rsid w:val="000A795E"/>
    <w:rsid w:val="000D3012"/>
    <w:rsid w:val="001049CD"/>
    <w:rsid w:val="00105713"/>
    <w:rsid w:val="00120E63"/>
    <w:rsid w:val="00134EDE"/>
    <w:rsid w:val="001407C0"/>
    <w:rsid w:val="001668D8"/>
    <w:rsid w:val="001A3B9D"/>
    <w:rsid w:val="001A69B2"/>
    <w:rsid w:val="002016AA"/>
    <w:rsid w:val="00203255"/>
    <w:rsid w:val="002321A3"/>
    <w:rsid w:val="00233DDB"/>
    <w:rsid w:val="002539E9"/>
    <w:rsid w:val="00254142"/>
    <w:rsid w:val="00257E17"/>
    <w:rsid w:val="00260E64"/>
    <w:rsid w:val="00261161"/>
    <w:rsid w:val="0026447B"/>
    <w:rsid w:val="00285079"/>
    <w:rsid w:val="002B15C9"/>
    <w:rsid w:val="002B2D5F"/>
    <w:rsid w:val="002E0C26"/>
    <w:rsid w:val="002F588C"/>
    <w:rsid w:val="00315343"/>
    <w:rsid w:val="00316DA5"/>
    <w:rsid w:val="00352264"/>
    <w:rsid w:val="00357336"/>
    <w:rsid w:val="00373DF3"/>
    <w:rsid w:val="003A04B6"/>
    <w:rsid w:val="003C654C"/>
    <w:rsid w:val="004219AA"/>
    <w:rsid w:val="00424F1E"/>
    <w:rsid w:val="00427FCE"/>
    <w:rsid w:val="004448EF"/>
    <w:rsid w:val="00470CC5"/>
    <w:rsid w:val="0047136F"/>
    <w:rsid w:val="00477544"/>
    <w:rsid w:val="00490B2E"/>
    <w:rsid w:val="00495FFA"/>
    <w:rsid w:val="004D64B2"/>
    <w:rsid w:val="004F0A5A"/>
    <w:rsid w:val="00506F87"/>
    <w:rsid w:val="005153E2"/>
    <w:rsid w:val="00535DB2"/>
    <w:rsid w:val="00564094"/>
    <w:rsid w:val="00567707"/>
    <w:rsid w:val="0057345D"/>
    <w:rsid w:val="005817E1"/>
    <w:rsid w:val="005825E7"/>
    <w:rsid w:val="00602F2C"/>
    <w:rsid w:val="0061154A"/>
    <w:rsid w:val="00617E6B"/>
    <w:rsid w:val="00626C70"/>
    <w:rsid w:val="006728D8"/>
    <w:rsid w:val="006808C3"/>
    <w:rsid w:val="006841CF"/>
    <w:rsid w:val="006A01E5"/>
    <w:rsid w:val="006B7259"/>
    <w:rsid w:val="006C6CF8"/>
    <w:rsid w:val="006E1B68"/>
    <w:rsid w:val="006E1EFC"/>
    <w:rsid w:val="006F4DAC"/>
    <w:rsid w:val="00701E45"/>
    <w:rsid w:val="007200F4"/>
    <w:rsid w:val="0075355A"/>
    <w:rsid w:val="007544C1"/>
    <w:rsid w:val="00754B9E"/>
    <w:rsid w:val="00791006"/>
    <w:rsid w:val="007A7C50"/>
    <w:rsid w:val="007C56C6"/>
    <w:rsid w:val="007F001B"/>
    <w:rsid w:val="00814867"/>
    <w:rsid w:val="00816746"/>
    <w:rsid w:val="00821366"/>
    <w:rsid w:val="008306EE"/>
    <w:rsid w:val="008354BD"/>
    <w:rsid w:val="00835BBB"/>
    <w:rsid w:val="00866E43"/>
    <w:rsid w:val="00893C43"/>
    <w:rsid w:val="0089798E"/>
    <w:rsid w:val="00940CBE"/>
    <w:rsid w:val="00944331"/>
    <w:rsid w:val="00955FD3"/>
    <w:rsid w:val="00964431"/>
    <w:rsid w:val="0098067D"/>
    <w:rsid w:val="00980D38"/>
    <w:rsid w:val="00991228"/>
    <w:rsid w:val="00992636"/>
    <w:rsid w:val="00995076"/>
    <w:rsid w:val="009C55AD"/>
    <w:rsid w:val="009F1306"/>
    <w:rsid w:val="009F15A1"/>
    <w:rsid w:val="00A01F34"/>
    <w:rsid w:val="00A0452C"/>
    <w:rsid w:val="00A04E17"/>
    <w:rsid w:val="00A078B9"/>
    <w:rsid w:val="00A169E5"/>
    <w:rsid w:val="00A53F8C"/>
    <w:rsid w:val="00A86D61"/>
    <w:rsid w:val="00A94940"/>
    <w:rsid w:val="00AA0F35"/>
    <w:rsid w:val="00AA579D"/>
    <w:rsid w:val="00AB23EC"/>
    <w:rsid w:val="00AB3E61"/>
    <w:rsid w:val="00AC6474"/>
    <w:rsid w:val="00B11187"/>
    <w:rsid w:val="00B16BF4"/>
    <w:rsid w:val="00B31643"/>
    <w:rsid w:val="00B358B3"/>
    <w:rsid w:val="00B362B5"/>
    <w:rsid w:val="00B536B5"/>
    <w:rsid w:val="00B90F51"/>
    <w:rsid w:val="00B9227E"/>
    <w:rsid w:val="00BB0A2D"/>
    <w:rsid w:val="00BB150C"/>
    <w:rsid w:val="00BB28EF"/>
    <w:rsid w:val="00BB75F1"/>
    <w:rsid w:val="00BE3885"/>
    <w:rsid w:val="00BF6F6F"/>
    <w:rsid w:val="00BF74A9"/>
    <w:rsid w:val="00C151F5"/>
    <w:rsid w:val="00C26184"/>
    <w:rsid w:val="00C27B00"/>
    <w:rsid w:val="00C35A86"/>
    <w:rsid w:val="00C3709D"/>
    <w:rsid w:val="00C53794"/>
    <w:rsid w:val="00C81A77"/>
    <w:rsid w:val="00C86646"/>
    <w:rsid w:val="00C87B0E"/>
    <w:rsid w:val="00C91215"/>
    <w:rsid w:val="00CB075B"/>
    <w:rsid w:val="00CC45DA"/>
    <w:rsid w:val="00CE42DA"/>
    <w:rsid w:val="00CF7D12"/>
    <w:rsid w:val="00D067D8"/>
    <w:rsid w:val="00D26F3B"/>
    <w:rsid w:val="00D33053"/>
    <w:rsid w:val="00D3717B"/>
    <w:rsid w:val="00D40037"/>
    <w:rsid w:val="00D46784"/>
    <w:rsid w:val="00D51615"/>
    <w:rsid w:val="00D62BFB"/>
    <w:rsid w:val="00D87534"/>
    <w:rsid w:val="00DB3714"/>
    <w:rsid w:val="00DB4E24"/>
    <w:rsid w:val="00DB6A69"/>
    <w:rsid w:val="00DC0E0D"/>
    <w:rsid w:val="00DC2C9A"/>
    <w:rsid w:val="00DC46C4"/>
    <w:rsid w:val="00DD0871"/>
    <w:rsid w:val="00DE5C1A"/>
    <w:rsid w:val="00DF2A80"/>
    <w:rsid w:val="00DF510E"/>
    <w:rsid w:val="00DF7AC4"/>
    <w:rsid w:val="00E029F7"/>
    <w:rsid w:val="00E03C46"/>
    <w:rsid w:val="00E173DF"/>
    <w:rsid w:val="00E74013"/>
    <w:rsid w:val="00E92CE7"/>
    <w:rsid w:val="00EA3540"/>
    <w:rsid w:val="00EB3C9F"/>
    <w:rsid w:val="00ED40DA"/>
    <w:rsid w:val="00F06455"/>
    <w:rsid w:val="00F11F18"/>
    <w:rsid w:val="00F32510"/>
    <w:rsid w:val="00F41D09"/>
    <w:rsid w:val="00F836BF"/>
    <w:rsid w:val="00F92B96"/>
    <w:rsid w:val="00F93273"/>
    <w:rsid w:val="00FC2FEF"/>
    <w:rsid w:val="00FE43BF"/>
    <w:rsid w:val="00FE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87"/>
  </w:style>
  <w:style w:type="paragraph" w:styleId="1">
    <w:name w:val="heading 1"/>
    <w:basedOn w:val="a"/>
    <w:next w:val="a"/>
    <w:link w:val="10"/>
    <w:uiPriority w:val="9"/>
    <w:qFormat/>
    <w:rsid w:val="002611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24F1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4F1E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paragraph" w:styleId="a3">
    <w:name w:val="Normal (Web)"/>
    <w:basedOn w:val="a"/>
    <w:uiPriority w:val="99"/>
    <w:unhideWhenUsed/>
    <w:rsid w:val="00424F1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styleId="a4">
    <w:name w:val="Body Text Indent"/>
    <w:basedOn w:val="a"/>
    <w:link w:val="a5"/>
    <w:uiPriority w:val="99"/>
    <w:semiHidden/>
    <w:unhideWhenUsed/>
    <w:rsid w:val="00424F1E"/>
    <w:pPr>
      <w:spacing w:after="0" w:line="240" w:lineRule="auto"/>
      <w:ind w:firstLine="708"/>
      <w:jc w:val="center"/>
    </w:pPr>
    <w:rPr>
      <w:rFonts w:ascii="Times New Roman" w:eastAsia="MS Mincho" w:hAnsi="Times New Roman" w:cs="Times New Roman"/>
      <w:sz w:val="36"/>
      <w:szCs w:val="24"/>
      <w:lang w:eastAsia="ja-JP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24F1E"/>
    <w:rPr>
      <w:rFonts w:ascii="Times New Roman" w:eastAsia="MS Mincho" w:hAnsi="Times New Roman" w:cs="Times New Roman"/>
      <w:sz w:val="36"/>
      <w:szCs w:val="24"/>
      <w:lang w:eastAsia="ja-JP"/>
    </w:rPr>
  </w:style>
  <w:style w:type="paragraph" w:styleId="a6">
    <w:name w:val="List Paragraph"/>
    <w:basedOn w:val="a"/>
    <w:uiPriority w:val="34"/>
    <w:qFormat/>
    <w:rsid w:val="00424F1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424F1E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rsid w:val="009C55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C55A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B90F5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90F51"/>
  </w:style>
  <w:style w:type="table" w:customStyle="1" w:styleId="12">
    <w:name w:val="Сетка таблицы1"/>
    <w:basedOn w:val="a1"/>
    <w:next w:val="ab"/>
    <w:uiPriority w:val="59"/>
    <w:rsid w:val="00B90F5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B9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373DF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611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">
    <w:name w:val="Сетка таблицы2"/>
    <w:basedOn w:val="a1"/>
    <w:next w:val="ab"/>
    <w:uiPriority w:val="59"/>
    <w:rsid w:val="007A7C5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b"/>
    <w:uiPriority w:val="59"/>
    <w:rsid w:val="00DC0E0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9DC9A-199C-4117-9D9D-DEC3C3740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5346</Words>
  <Characters>30476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</dc:creator>
  <cp:keywords/>
  <dc:description/>
  <cp:lastModifiedBy>User</cp:lastModifiedBy>
  <cp:revision>29</cp:revision>
  <cp:lastPrinted>2024-05-29T12:10:00Z</cp:lastPrinted>
  <dcterms:created xsi:type="dcterms:W3CDTF">2018-11-01T09:58:00Z</dcterms:created>
  <dcterms:modified xsi:type="dcterms:W3CDTF">2024-06-04T10:55:00Z</dcterms:modified>
</cp:coreProperties>
</file>